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FD120" w14:textId="77777777" w:rsidR="00A76706" w:rsidRPr="00A76706" w:rsidRDefault="00A76706" w:rsidP="00A7670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it-IT"/>
        </w:rPr>
      </w:pPr>
      <w:r w:rsidRPr="00A76706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it-IT"/>
        </w:rPr>
        <w:t>PROGRAMMAZIONE DISCIPLINARE EFFETTIVAMENTE SVOLTA</w:t>
      </w:r>
    </w:p>
    <w:p w14:paraId="502688CC" w14:textId="2360C411" w:rsidR="00A76706" w:rsidRPr="00A76706" w:rsidRDefault="00A76706" w:rsidP="00A7670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7670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DOCENTE: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Pasquariello Annunziata </w:t>
      </w:r>
      <w:r w:rsidRPr="00A7670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A7670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MATERIA:</w:t>
      </w:r>
      <w:r w:rsidRPr="00A7670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SCIENZE MOTORIE E SPORTIVE</w:t>
      </w:r>
      <w:r w:rsidRPr="00A7670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A7670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CLASSE: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5^B L</w:t>
      </w:r>
      <w:r w:rsidR="00F976C3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iceo economico sociale</w:t>
      </w:r>
    </w:p>
    <w:p w14:paraId="348C351D" w14:textId="524E949F" w:rsidR="00A76706" w:rsidRPr="00A76706" w:rsidRDefault="00000000" w:rsidP="00F976C3">
      <w:pPr>
        <w:spacing w:after="0" w:line="240" w:lineRule="auto"/>
        <w:rPr>
          <w:rFonts w:ascii="Arial" w:eastAsia="Times New Roman" w:hAnsi="Arial" w:cs="Arial"/>
          <w:vanish/>
          <w:sz w:val="16"/>
          <w:szCs w:val="16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7CC13246">
          <v:rect id="_x0000_i1025" style="width:0;height:1.5pt" o:hralign="center" o:hrstd="t" o:hr="t" fillcolor="#a0a0a0" stroked="f"/>
        </w:pict>
      </w:r>
    </w:p>
    <w:tbl>
      <w:tblPr>
        <w:tblW w:w="9628" w:type="dxa"/>
        <w:tblLayout w:type="fixed"/>
        <w:tblLook w:val="0000" w:firstRow="0" w:lastRow="0" w:firstColumn="0" w:lastColumn="0" w:noHBand="0" w:noVBand="0"/>
      </w:tblPr>
      <w:tblGrid>
        <w:gridCol w:w="3209"/>
        <w:gridCol w:w="3209"/>
        <w:gridCol w:w="3210"/>
      </w:tblGrid>
      <w:tr w:rsidR="00F976C3" w14:paraId="3B878377" w14:textId="77777777" w:rsidTr="00A8766D">
        <w:tc>
          <w:tcPr>
            <w:tcW w:w="9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D0F91" w14:textId="77777777" w:rsidR="00F976C3" w:rsidRPr="00DE7903" w:rsidRDefault="00F976C3" w:rsidP="00A8766D">
            <w:pPr>
              <w:pStyle w:val="TableParagraph"/>
              <w:ind w:right="294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7903">
              <w:rPr>
                <w:rFonts w:asciiTheme="minorHAnsi" w:hAnsiTheme="minorHAnsi"/>
                <w:sz w:val="24"/>
                <w:szCs w:val="24"/>
              </w:rPr>
              <w:t xml:space="preserve">Modulo 1 – </w:t>
            </w:r>
            <w:r w:rsidRPr="00DE7903">
              <w:rPr>
                <w:rFonts w:asciiTheme="minorHAnsi" w:hAnsiTheme="minorHAnsi" w:cstheme="minorHAnsi"/>
                <w:b/>
                <w:sz w:val="24"/>
                <w:szCs w:val="24"/>
              </w:rPr>
              <w:t>Il corpo e le sue capacità</w:t>
            </w:r>
            <w:r w:rsidRPr="00DE7903">
              <w:rPr>
                <w:rFonts w:asciiTheme="minorHAnsi" w:hAnsiTheme="minorHAnsi" w:cstheme="minorHAnsi"/>
                <w:b/>
                <w:spacing w:val="-14"/>
                <w:sz w:val="24"/>
                <w:szCs w:val="24"/>
              </w:rPr>
              <w:t xml:space="preserve"> </w:t>
            </w:r>
            <w:r w:rsidRPr="00DE7903">
              <w:rPr>
                <w:rFonts w:asciiTheme="minorHAnsi" w:hAnsiTheme="minorHAnsi" w:cstheme="minorHAnsi"/>
                <w:b/>
                <w:sz w:val="24"/>
                <w:szCs w:val="24"/>
              </w:rPr>
              <w:t>condizionali, coordinative ed espressivo-comunicative.</w:t>
            </w:r>
          </w:p>
          <w:p w14:paraId="70EB0E1B" w14:textId="77777777" w:rsidR="00F976C3" w:rsidRPr="00DE7903" w:rsidRDefault="00F976C3" w:rsidP="00A8766D">
            <w:pPr>
              <w:tabs>
                <w:tab w:val="left" w:pos="3795"/>
              </w:tabs>
              <w:spacing w:line="240" w:lineRule="auto"/>
              <w:ind w:hanging="2"/>
              <w:rPr>
                <w:sz w:val="24"/>
                <w:szCs w:val="24"/>
              </w:rPr>
            </w:pPr>
          </w:p>
          <w:p w14:paraId="04891940" w14:textId="77777777" w:rsidR="00F976C3" w:rsidRDefault="00F976C3" w:rsidP="00A8766D">
            <w:pPr>
              <w:tabs>
                <w:tab w:val="left" w:pos="3795"/>
              </w:tabs>
              <w:spacing w:line="240" w:lineRule="auto"/>
              <w:ind w:hanging="2"/>
            </w:pPr>
            <w:r>
              <w:t>Contenuti</w:t>
            </w:r>
          </w:p>
          <w:p w14:paraId="1A9A4E0C" w14:textId="77777777" w:rsidR="00F976C3" w:rsidRDefault="00F976C3" w:rsidP="00A8766D">
            <w:pPr>
              <w:tabs>
                <w:tab w:val="left" w:pos="3795"/>
              </w:tabs>
              <w:spacing w:line="240" w:lineRule="auto"/>
            </w:pPr>
            <w:r>
              <w:t>Ginnastica a corpo libero: consolidamento della mobilità articolare</w:t>
            </w:r>
          </w:p>
          <w:p w14:paraId="2CB0D2C4" w14:textId="77777777" w:rsidR="00F976C3" w:rsidRDefault="00F976C3" w:rsidP="00A8766D">
            <w:pPr>
              <w:tabs>
                <w:tab w:val="left" w:pos="3795"/>
              </w:tabs>
              <w:spacing w:line="240" w:lineRule="auto"/>
              <w:ind w:hanging="2"/>
            </w:pPr>
            <w:r>
              <w:t xml:space="preserve">Stretching statico e dinamico </w:t>
            </w:r>
          </w:p>
          <w:p w14:paraId="169269B8" w14:textId="77777777" w:rsidR="00F976C3" w:rsidRDefault="00F976C3" w:rsidP="00A8766D">
            <w:pPr>
              <w:tabs>
                <w:tab w:val="left" w:pos="3795"/>
              </w:tabs>
              <w:spacing w:line="240" w:lineRule="auto"/>
              <w:ind w:hanging="2"/>
            </w:pPr>
            <w:r>
              <w:t xml:space="preserve">Percorsi motori </w:t>
            </w:r>
          </w:p>
          <w:p w14:paraId="09EE7A62" w14:textId="77777777" w:rsidR="00F976C3" w:rsidRDefault="00F976C3" w:rsidP="00A8766D">
            <w:pPr>
              <w:tabs>
                <w:tab w:val="left" w:pos="3795"/>
              </w:tabs>
              <w:spacing w:line="240" w:lineRule="auto"/>
              <w:ind w:hanging="2"/>
            </w:pPr>
            <w:r>
              <w:t>Equilibrio statico e dinamico</w:t>
            </w:r>
          </w:p>
          <w:p w14:paraId="1CD9C078" w14:textId="77777777" w:rsidR="00F976C3" w:rsidRDefault="00F976C3" w:rsidP="00A8766D">
            <w:pPr>
              <w:tabs>
                <w:tab w:val="left" w:pos="3795"/>
              </w:tabs>
              <w:spacing w:line="240" w:lineRule="auto"/>
              <w:ind w:hanging="2"/>
            </w:pPr>
            <w:r>
              <w:t>Sviluppo della capacità di forza</w:t>
            </w:r>
          </w:p>
          <w:p w14:paraId="68B97E47" w14:textId="77777777" w:rsidR="00F976C3" w:rsidRDefault="00F976C3" w:rsidP="00A8766D">
            <w:pPr>
              <w:tabs>
                <w:tab w:val="left" w:pos="3795"/>
              </w:tabs>
              <w:spacing w:line="240" w:lineRule="auto"/>
              <w:ind w:hanging="2"/>
            </w:pPr>
            <w:r>
              <w:t>e di velocità</w:t>
            </w:r>
          </w:p>
          <w:p w14:paraId="2F2E5CF6" w14:textId="77777777" w:rsidR="00F976C3" w:rsidRDefault="00F976C3" w:rsidP="00A8766D">
            <w:pPr>
              <w:tabs>
                <w:tab w:val="left" w:pos="3795"/>
              </w:tabs>
              <w:spacing w:line="240" w:lineRule="auto"/>
              <w:ind w:hanging="2"/>
            </w:pPr>
            <w:r>
              <w:t>Esercizi di coordinazione dinamica generale</w:t>
            </w:r>
          </w:p>
          <w:p w14:paraId="6F2D64F8" w14:textId="5E7FD822" w:rsidR="00F976C3" w:rsidRDefault="00F976C3" w:rsidP="00F976C3">
            <w:pPr>
              <w:tabs>
                <w:tab w:val="left" w:pos="3795"/>
              </w:tabs>
              <w:spacing w:line="240" w:lineRule="auto"/>
            </w:pPr>
            <w:r>
              <w:t xml:space="preserve">Ginnastica posturale </w:t>
            </w:r>
          </w:p>
        </w:tc>
      </w:tr>
      <w:tr w:rsidR="00F976C3" w14:paraId="169D0B35" w14:textId="77777777" w:rsidTr="00A8766D"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B525B" w14:textId="77777777" w:rsidR="00F976C3" w:rsidRDefault="00F976C3" w:rsidP="00A8766D">
            <w:pPr>
              <w:tabs>
                <w:tab w:val="left" w:pos="3795"/>
              </w:tabs>
              <w:spacing w:line="240" w:lineRule="auto"/>
              <w:ind w:hanging="2"/>
            </w:pPr>
            <w:r>
              <w:t>Competenze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35D01" w14:textId="77777777" w:rsidR="00F976C3" w:rsidRDefault="00F976C3" w:rsidP="00A8766D">
            <w:pPr>
              <w:tabs>
                <w:tab w:val="left" w:pos="3795"/>
              </w:tabs>
              <w:spacing w:line="240" w:lineRule="auto"/>
              <w:ind w:hanging="2"/>
            </w:pPr>
            <w:r>
              <w:t>Abilità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3B113" w14:textId="77777777" w:rsidR="00F976C3" w:rsidRDefault="00F976C3" w:rsidP="00A8766D">
            <w:pPr>
              <w:tabs>
                <w:tab w:val="left" w:pos="3795"/>
              </w:tabs>
              <w:spacing w:line="240" w:lineRule="auto"/>
              <w:ind w:hanging="2"/>
            </w:pPr>
            <w:r>
              <w:t>Conoscenze</w:t>
            </w:r>
          </w:p>
        </w:tc>
      </w:tr>
      <w:tr w:rsidR="00F976C3" w14:paraId="2D014950" w14:textId="77777777" w:rsidTr="00A8766D"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3B9E9" w14:textId="77777777" w:rsidR="00F976C3" w:rsidRDefault="00F976C3" w:rsidP="00A8766D">
            <w:pPr>
              <w:tabs>
                <w:tab w:val="left" w:pos="3795"/>
              </w:tabs>
              <w:spacing w:line="240" w:lineRule="auto"/>
              <w:ind w:hanging="2"/>
            </w:pPr>
          </w:p>
          <w:p w14:paraId="6CBFE853" w14:textId="77777777" w:rsidR="00F976C3" w:rsidRDefault="00F976C3" w:rsidP="00A8766D">
            <w:pPr>
              <w:pStyle w:val="TableParagraph"/>
              <w:spacing w:before="248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Elaborare e attuare risposte motorie adeguate in situazioni complesse, assumendo i diversi ruoli dell’attività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sportiva.</w:t>
            </w:r>
          </w:p>
          <w:p w14:paraId="19409956" w14:textId="77777777" w:rsidR="00F976C3" w:rsidRDefault="00F976C3" w:rsidP="00A8766D">
            <w:pPr>
              <w:pStyle w:val="TableParagraph"/>
              <w:spacing w:before="248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Realizzare circuiti e </w:t>
            </w:r>
            <w:r>
              <w:rPr>
                <w:spacing w:val="-13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percorsi motori, conoscere il focus degli esercizi e gruppi muscolari coinvolti.</w:t>
            </w:r>
          </w:p>
          <w:p w14:paraId="5E474258" w14:textId="77777777" w:rsidR="00F976C3" w:rsidRDefault="00F976C3" w:rsidP="00A8766D">
            <w:pPr>
              <w:tabs>
                <w:tab w:val="left" w:pos="3795"/>
              </w:tabs>
              <w:spacing w:line="240" w:lineRule="auto"/>
              <w:ind w:hanging="2"/>
            </w:pPr>
          </w:p>
          <w:p w14:paraId="6EC91C75" w14:textId="77777777" w:rsidR="00F976C3" w:rsidRDefault="00F976C3" w:rsidP="00A8766D">
            <w:pPr>
              <w:tabs>
                <w:tab w:val="left" w:pos="3795"/>
              </w:tabs>
              <w:spacing w:line="240" w:lineRule="auto"/>
              <w:ind w:hanging="2"/>
            </w:pPr>
          </w:p>
          <w:p w14:paraId="3455A353" w14:textId="77777777" w:rsidR="00F976C3" w:rsidRDefault="00F976C3" w:rsidP="00A8766D">
            <w:pPr>
              <w:tabs>
                <w:tab w:val="left" w:pos="3795"/>
              </w:tabs>
              <w:spacing w:line="240" w:lineRule="auto"/>
              <w:ind w:hanging="2"/>
            </w:pP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77381" w14:textId="77777777" w:rsidR="00F976C3" w:rsidRDefault="00F976C3" w:rsidP="00A8766D">
            <w:pPr>
              <w:pStyle w:val="TableParagraph"/>
              <w:ind w:left="3"/>
              <w:rPr>
                <w:sz w:val="24"/>
                <w:szCs w:val="24"/>
              </w:rPr>
            </w:pPr>
          </w:p>
          <w:p w14:paraId="1FC6F93A" w14:textId="77777777" w:rsidR="00F976C3" w:rsidRDefault="00F976C3" w:rsidP="00A8766D">
            <w:pPr>
              <w:pStyle w:val="TableParagraph"/>
              <w:ind w:left="3"/>
              <w:rPr>
                <w:sz w:val="24"/>
                <w:szCs w:val="24"/>
              </w:rPr>
            </w:pPr>
          </w:p>
          <w:p w14:paraId="2F53E5FC" w14:textId="2485256C" w:rsidR="00F976C3" w:rsidRDefault="00F976C3" w:rsidP="00A8766D">
            <w:pPr>
              <w:pStyle w:val="TableParagraph"/>
              <w:ind w:left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Migliorare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la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mobilità articolar</w:t>
            </w:r>
            <w:r w:rsidR="004F35AF">
              <w:rPr>
                <w:sz w:val="24"/>
                <w:szCs w:val="24"/>
              </w:rPr>
              <w:t xml:space="preserve">e, </w:t>
            </w:r>
            <w:r>
              <w:rPr>
                <w:sz w:val="24"/>
                <w:szCs w:val="24"/>
              </w:rPr>
              <w:t xml:space="preserve">l'elasticità </w:t>
            </w:r>
            <w:r>
              <w:rPr>
                <w:spacing w:val="-2"/>
                <w:sz w:val="24"/>
                <w:szCs w:val="24"/>
              </w:rPr>
              <w:t>muscolare, la forza e l’equilibrio.</w:t>
            </w:r>
          </w:p>
          <w:p w14:paraId="40AACC10" w14:textId="77777777" w:rsidR="00F976C3" w:rsidRDefault="00F976C3" w:rsidP="00A8766D">
            <w:pPr>
              <w:pStyle w:val="TableParagraph"/>
              <w:spacing w:before="247"/>
              <w:ind w:left="0" w:right="2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Affinare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la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coordinazione dinamica generale.</w:t>
            </w:r>
          </w:p>
          <w:p w14:paraId="736361A5" w14:textId="77777777" w:rsidR="00F976C3" w:rsidRDefault="00F976C3" w:rsidP="00A8766D">
            <w:pPr>
              <w:pStyle w:val="TableParagraph"/>
              <w:spacing w:before="246"/>
              <w:ind w:left="3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Saper</w:t>
            </w:r>
            <w:r>
              <w:rPr>
                <w:rFonts w:cstheme="minorHAnsi"/>
                <w:spacing w:val="-14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assumere</w:t>
            </w:r>
            <w:r>
              <w:rPr>
                <w:rFonts w:cstheme="minorHAnsi"/>
                <w:spacing w:val="-14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 xml:space="preserve">posture adeguate in presenza di </w:t>
            </w:r>
            <w:r>
              <w:rPr>
                <w:rFonts w:cstheme="minorHAnsi"/>
                <w:spacing w:val="-2"/>
                <w:sz w:val="24"/>
                <w:szCs w:val="24"/>
              </w:rPr>
              <w:t>carichi.</w:t>
            </w:r>
          </w:p>
          <w:p w14:paraId="46A5DCFE" w14:textId="77777777" w:rsidR="00F976C3" w:rsidRDefault="00F976C3" w:rsidP="00A8766D">
            <w:pPr>
              <w:pStyle w:val="TableParagraph"/>
              <w:spacing w:before="1"/>
              <w:ind w:left="0"/>
              <w:rPr>
                <w:rFonts w:cstheme="minorHAnsi"/>
                <w:sz w:val="24"/>
                <w:szCs w:val="24"/>
              </w:rPr>
            </w:pPr>
          </w:p>
          <w:p w14:paraId="641BE565" w14:textId="77777777" w:rsidR="00F976C3" w:rsidRDefault="00F976C3" w:rsidP="00A8766D">
            <w:pPr>
              <w:pStyle w:val="TableParagraph"/>
              <w:spacing w:before="247"/>
              <w:ind w:left="3" w:right="268"/>
              <w:rPr>
                <w:sz w:val="24"/>
                <w:szCs w:val="24"/>
              </w:rPr>
            </w:pPr>
          </w:p>
          <w:p w14:paraId="1D3C4DD4" w14:textId="77777777" w:rsidR="00F976C3" w:rsidRDefault="00F976C3" w:rsidP="00A8766D">
            <w:pPr>
              <w:tabs>
                <w:tab w:val="left" w:pos="3795"/>
              </w:tabs>
              <w:spacing w:line="240" w:lineRule="auto"/>
              <w:ind w:hanging="2"/>
            </w:pP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27457" w14:textId="77777777" w:rsidR="00F976C3" w:rsidRDefault="00F976C3" w:rsidP="00A8766D">
            <w:pPr>
              <w:tabs>
                <w:tab w:val="left" w:pos="3795"/>
              </w:tabs>
              <w:spacing w:line="240" w:lineRule="auto"/>
              <w:ind w:hanging="2"/>
            </w:pPr>
          </w:p>
          <w:p w14:paraId="00B5FB89" w14:textId="77777777" w:rsidR="00F976C3" w:rsidRDefault="00F976C3" w:rsidP="00A8766D">
            <w:pPr>
              <w:tabs>
                <w:tab w:val="left" w:pos="3795"/>
              </w:tabs>
              <w:spacing w:line="240" w:lineRule="auto"/>
              <w:ind w:hanging="2"/>
            </w:pPr>
          </w:p>
          <w:p w14:paraId="607F66A6" w14:textId="77777777" w:rsidR="00F976C3" w:rsidRDefault="00F976C3" w:rsidP="00A8766D">
            <w:pPr>
              <w:pStyle w:val="TableParagraph"/>
              <w:ind w:left="0"/>
              <w:rPr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>Conoscere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la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funzionalità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di capacità condizionali e </w:t>
            </w:r>
            <w:r>
              <w:rPr>
                <w:spacing w:val="-2"/>
                <w:sz w:val="24"/>
                <w:szCs w:val="24"/>
              </w:rPr>
              <w:t>coordinative.</w:t>
            </w:r>
          </w:p>
          <w:p w14:paraId="1291CAC5" w14:textId="77777777" w:rsidR="00F976C3" w:rsidRDefault="00F976C3" w:rsidP="00A8766D">
            <w:pPr>
              <w:pStyle w:val="TableParagraph"/>
              <w:rPr>
                <w:sz w:val="24"/>
                <w:szCs w:val="24"/>
              </w:rPr>
            </w:pPr>
          </w:p>
          <w:p w14:paraId="7E1CAC0C" w14:textId="77777777" w:rsidR="00F976C3" w:rsidRDefault="00F976C3" w:rsidP="00A8766D">
            <w:pPr>
              <w:tabs>
                <w:tab w:val="left" w:pos="3795"/>
              </w:tabs>
              <w:spacing w:line="240" w:lineRule="auto"/>
            </w:pPr>
          </w:p>
        </w:tc>
      </w:tr>
    </w:tbl>
    <w:p w14:paraId="25664CC5" w14:textId="77777777" w:rsidR="00F976C3" w:rsidRDefault="00F976C3" w:rsidP="00F976C3">
      <w:pPr>
        <w:spacing w:line="240" w:lineRule="auto"/>
        <w:ind w:hanging="2"/>
        <w:rPr>
          <w:b/>
          <w:bCs/>
          <w:sz w:val="16"/>
          <w:szCs w:val="16"/>
        </w:rPr>
      </w:pPr>
    </w:p>
    <w:p w14:paraId="609BD8B6" w14:textId="77777777" w:rsidR="00F976C3" w:rsidRDefault="00F976C3" w:rsidP="00F976C3">
      <w:pPr>
        <w:spacing w:line="240" w:lineRule="auto"/>
        <w:ind w:hanging="2"/>
        <w:rPr>
          <w:b/>
          <w:bCs/>
          <w:sz w:val="16"/>
          <w:szCs w:val="16"/>
        </w:rPr>
      </w:pPr>
    </w:p>
    <w:p w14:paraId="55D5B254" w14:textId="77777777" w:rsidR="00F976C3" w:rsidRDefault="00F976C3" w:rsidP="00F976C3">
      <w:pPr>
        <w:spacing w:line="240" w:lineRule="auto"/>
        <w:ind w:hanging="2"/>
        <w:rPr>
          <w:b/>
          <w:bCs/>
          <w:sz w:val="16"/>
          <w:szCs w:val="16"/>
        </w:rPr>
      </w:pPr>
    </w:p>
    <w:tbl>
      <w:tblPr>
        <w:tblW w:w="9628" w:type="dxa"/>
        <w:tblLayout w:type="fixed"/>
        <w:tblLook w:val="0000" w:firstRow="0" w:lastRow="0" w:firstColumn="0" w:lastColumn="0" w:noHBand="0" w:noVBand="0"/>
      </w:tblPr>
      <w:tblGrid>
        <w:gridCol w:w="3209"/>
        <w:gridCol w:w="3209"/>
        <w:gridCol w:w="3210"/>
      </w:tblGrid>
      <w:tr w:rsidR="00F976C3" w14:paraId="09E3BBAC" w14:textId="77777777" w:rsidTr="00A8766D">
        <w:tc>
          <w:tcPr>
            <w:tcW w:w="9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73628" w14:textId="77777777" w:rsidR="00F976C3" w:rsidRDefault="00F976C3" w:rsidP="00A8766D">
            <w:pPr>
              <w:tabs>
                <w:tab w:val="left" w:pos="3795"/>
              </w:tabs>
              <w:spacing w:line="240" w:lineRule="auto"/>
              <w:ind w:hanging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Modulo    2: Lo sport, le regole il fair play</w:t>
            </w:r>
          </w:p>
          <w:p w14:paraId="355556C0" w14:textId="77777777" w:rsidR="00F976C3" w:rsidRDefault="00F976C3" w:rsidP="00A8766D">
            <w:pPr>
              <w:tabs>
                <w:tab w:val="left" w:pos="3795"/>
              </w:tabs>
              <w:spacing w:line="240" w:lineRule="auto"/>
              <w:ind w:hanging="2"/>
              <w:rPr>
                <w:sz w:val="28"/>
                <w:szCs w:val="28"/>
              </w:rPr>
            </w:pPr>
          </w:p>
          <w:p w14:paraId="25EDE2C3" w14:textId="77777777" w:rsidR="00F976C3" w:rsidRDefault="00F976C3" w:rsidP="00A8766D">
            <w:pPr>
              <w:tabs>
                <w:tab w:val="left" w:pos="3795"/>
              </w:tabs>
              <w:spacing w:line="240" w:lineRule="auto"/>
              <w:ind w:hanging="2"/>
            </w:pPr>
            <w:r>
              <w:t>Contenuti</w:t>
            </w:r>
          </w:p>
          <w:p w14:paraId="3221299C" w14:textId="77777777" w:rsidR="00F976C3" w:rsidRDefault="00F976C3" w:rsidP="00A8766D">
            <w:pPr>
              <w:tabs>
                <w:tab w:val="left" w:pos="3795"/>
              </w:tabs>
              <w:spacing w:line="240" w:lineRule="auto"/>
              <w:rPr>
                <w:color w:val="000000"/>
              </w:rPr>
            </w:pPr>
            <w:r>
              <w:rPr>
                <w:color w:val="000000"/>
              </w:rPr>
              <w:t>Avviamento allo sport della pallavolo</w:t>
            </w:r>
          </w:p>
          <w:p w14:paraId="3D460630" w14:textId="77777777" w:rsidR="00F976C3" w:rsidRDefault="00F976C3" w:rsidP="00A8766D">
            <w:pPr>
              <w:tabs>
                <w:tab w:val="left" w:pos="3795"/>
              </w:tabs>
              <w:spacing w:line="240" w:lineRule="auto"/>
              <w:ind w:hanging="2"/>
              <w:rPr>
                <w:color w:val="000000"/>
              </w:rPr>
            </w:pPr>
            <w:r>
              <w:rPr>
                <w:color w:val="000000"/>
              </w:rPr>
              <w:t xml:space="preserve">Esercizi di consolidamento della tecnica dei fondamentali della pallavolo </w:t>
            </w:r>
          </w:p>
          <w:p w14:paraId="426821F9" w14:textId="77777777" w:rsidR="00F976C3" w:rsidRDefault="00F976C3" w:rsidP="00A8766D">
            <w:pPr>
              <w:tabs>
                <w:tab w:val="left" w:pos="3795"/>
              </w:tabs>
              <w:spacing w:line="240" w:lineRule="auto"/>
              <w:ind w:hanging="2"/>
              <w:rPr>
                <w:color w:val="000000"/>
              </w:rPr>
            </w:pPr>
            <w:r>
              <w:rPr>
                <w:color w:val="000000"/>
              </w:rPr>
              <w:t>Esercizi di consolidamento della tecnica dei fondamentali del basket</w:t>
            </w:r>
          </w:p>
          <w:p w14:paraId="2FEC32B0" w14:textId="77777777" w:rsidR="00F976C3" w:rsidRDefault="00F976C3" w:rsidP="00A8766D">
            <w:pPr>
              <w:tabs>
                <w:tab w:val="left" w:pos="3795"/>
              </w:tabs>
              <w:spacing w:line="240" w:lineRule="auto"/>
              <w:ind w:hanging="2"/>
              <w:rPr>
                <w:color w:val="000000"/>
              </w:rPr>
            </w:pPr>
            <w:r>
              <w:rPr>
                <w:color w:val="000000"/>
              </w:rPr>
              <w:t>Percorsi con utilizzo di piccoli attrezzi,</w:t>
            </w:r>
          </w:p>
          <w:p w14:paraId="13614CA0" w14:textId="77777777" w:rsidR="00F976C3" w:rsidRDefault="00F976C3" w:rsidP="00A8766D">
            <w:pPr>
              <w:tabs>
                <w:tab w:val="left" w:pos="3795"/>
              </w:tabs>
              <w:spacing w:line="240" w:lineRule="auto"/>
              <w:ind w:hanging="2"/>
              <w:rPr>
                <w:color w:val="000000"/>
              </w:rPr>
            </w:pPr>
            <w:r>
              <w:rPr>
                <w:color w:val="000000"/>
              </w:rPr>
              <w:t>Staffette a coppia con utilizzo di piccoli attrezzi</w:t>
            </w:r>
          </w:p>
          <w:p w14:paraId="16C562EE" w14:textId="77777777" w:rsidR="00F976C3" w:rsidRDefault="00F976C3" w:rsidP="00A8766D">
            <w:pPr>
              <w:tabs>
                <w:tab w:val="left" w:pos="3795"/>
              </w:tabs>
              <w:spacing w:line="240" w:lineRule="auto"/>
              <w:ind w:hanging="2"/>
              <w:rPr>
                <w:color w:val="000000"/>
              </w:rPr>
            </w:pPr>
            <w:r>
              <w:rPr>
                <w:color w:val="000000"/>
              </w:rPr>
              <w:t>Giochi sportivi</w:t>
            </w:r>
          </w:p>
          <w:p w14:paraId="2D70FEE8" w14:textId="77777777" w:rsidR="00F976C3" w:rsidRDefault="00F976C3" w:rsidP="00A8766D">
            <w:pPr>
              <w:tabs>
                <w:tab w:val="left" w:pos="3795"/>
              </w:tabs>
              <w:spacing w:line="240" w:lineRule="auto"/>
              <w:ind w:hanging="2"/>
              <w:rPr>
                <w:color w:val="000000"/>
              </w:rPr>
            </w:pPr>
            <w:r>
              <w:rPr>
                <w:color w:val="000000"/>
              </w:rPr>
              <w:t>Tiro con l’arco</w:t>
            </w:r>
          </w:p>
          <w:p w14:paraId="62EFD7D5" w14:textId="77777777" w:rsidR="00F976C3" w:rsidRDefault="00F976C3" w:rsidP="00A8766D">
            <w:pPr>
              <w:tabs>
                <w:tab w:val="left" w:pos="3795"/>
              </w:tabs>
              <w:spacing w:line="240" w:lineRule="auto"/>
              <w:ind w:hanging="2"/>
              <w:rPr>
                <w:color w:val="000000"/>
              </w:rPr>
            </w:pPr>
            <w:r>
              <w:rPr>
                <w:color w:val="000000"/>
              </w:rPr>
              <w:t>Il Fair play</w:t>
            </w:r>
          </w:p>
          <w:p w14:paraId="2637E025" w14:textId="77777777" w:rsidR="00F976C3" w:rsidRDefault="00F976C3" w:rsidP="00A8766D">
            <w:pPr>
              <w:tabs>
                <w:tab w:val="left" w:pos="3795"/>
              </w:tabs>
              <w:spacing w:line="240" w:lineRule="auto"/>
              <w:ind w:hanging="2"/>
            </w:pPr>
            <w:r>
              <w:rPr>
                <w:b/>
                <w:bCs/>
                <w:sz w:val="28"/>
                <w:szCs w:val="28"/>
              </w:rPr>
              <w:t>Uda interdisciplinare</w:t>
            </w:r>
            <w:r>
              <w:rPr>
                <w:sz w:val="28"/>
                <w:szCs w:val="28"/>
              </w:rPr>
              <w:t xml:space="preserve"> 2^Quadrimestre</w:t>
            </w:r>
            <w:r>
              <w:t>: “Il contributo femminile nella società dall’800 al mondo d’oggi “</w:t>
            </w:r>
          </w:p>
          <w:p w14:paraId="489EB625" w14:textId="497A623A" w:rsidR="00F976C3" w:rsidRDefault="00F976C3" w:rsidP="00A8766D">
            <w:pPr>
              <w:tabs>
                <w:tab w:val="left" w:pos="3795"/>
              </w:tabs>
              <w:spacing w:line="240" w:lineRule="auto"/>
              <w:ind w:hanging="2"/>
            </w:pPr>
            <w:r>
              <w:t>Attività fisica come diritto di tutte e di tutti (ONU/ OMS/Agenda 2030</w:t>
            </w:r>
            <w:r w:rsidR="00AB4BEB">
              <w:t xml:space="preserve"> goal 5</w:t>
            </w:r>
            <w:r>
              <w:t>)</w:t>
            </w:r>
          </w:p>
          <w:p w14:paraId="0BBE86F5" w14:textId="77777777" w:rsidR="00F976C3" w:rsidRDefault="00F976C3" w:rsidP="00A8766D">
            <w:pPr>
              <w:tabs>
                <w:tab w:val="left" w:pos="3795"/>
              </w:tabs>
              <w:spacing w:line="240" w:lineRule="auto"/>
              <w:ind w:hanging="2"/>
            </w:pPr>
            <w:r>
              <w:t xml:space="preserve">Le prime atlete </w:t>
            </w:r>
          </w:p>
          <w:p w14:paraId="746CB835" w14:textId="69938C48" w:rsidR="00F976C3" w:rsidRDefault="00F976C3" w:rsidP="00F976C3">
            <w:pPr>
              <w:tabs>
                <w:tab w:val="left" w:pos="3795"/>
              </w:tabs>
              <w:spacing w:line="240" w:lineRule="auto"/>
              <w:ind w:hanging="2"/>
            </w:pPr>
            <w:r>
              <w:t>Lotte per il riconoscimento: stereotipi e pregiudizi.</w:t>
            </w:r>
          </w:p>
        </w:tc>
      </w:tr>
      <w:tr w:rsidR="00F976C3" w14:paraId="7A2B6A06" w14:textId="77777777" w:rsidTr="00A8766D"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3770D" w14:textId="77777777" w:rsidR="00F976C3" w:rsidRDefault="00F976C3" w:rsidP="00A8766D">
            <w:pPr>
              <w:tabs>
                <w:tab w:val="left" w:pos="3795"/>
              </w:tabs>
              <w:spacing w:line="240" w:lineRule="auto"/>
              <w:ind w:hanging="2"/>
            </w:pPr>
            <w:r>
              <w:lastRenderedPageBreak/>
              <w:t>Competenze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ADEBA" w14:textId="77777777" w:rsidR="00F976C3" w:rsidRDefault="00F976C3" w:rsidP="00A8766D">
            <w:pPr>
              <w:tabs>
                <w:tab w:val="left" w:pos="3795"/>
              </w:tabs>
              <w:spacing w:line="240" w:lineRule="auto"/>
              <w:ind w:hanging="2"/>
            </w:pPr>
            <w:r>
              <w:t>Abilità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F5779" w14:textId="77777777" w:rsidR="00F976C3" w:rsidRDefault="00F976C3" w:rsidP="00A8766D">
            <w:pPr>
              <w:tabs>
                <w:tab w:val="left" w:pos="3795"/>
              </w:tabs>
              <w:spacing w:line="240" w:lineRule="auto"/>
              <w:ind w:hanging="2"/>
            </w:pPr>
            <w:r>
              <w:t>Conoscenze</w:t>
            </w:r>
          </w:p>
        </w:tc>
      </w:tr>
      <w:tr w:rsidR="00F976C3" w14:paraId="0BE8E773" w14:textId="77777777" w:rsidTr="00A8766D"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F5F0D" w14:textId="77777777" w:rsidR="00F976C3" w:rsidRDefault="00F976C3" w:rsidP="00A8766D">
            <w:pPr>
              <w:tabs>
                <w:tab w:val="left" w:pos="3795"/>
              </w:tabs>
              <w:spacing w:line="240" w:lineRule="auto"/>
              <w:ind w:hanging="2"/>
            </w:pPr>
          </w:p>
          <w:tbl>
            <w:tblPr>
              <w:tblW w:w="9630" w:type="dxa"/>
              <w:tblLayout w:type="fixed"/>
              <w:tblLook w:val="04A0" w:firstRow="1" w:lastRow="0" w:firstColumn="1" w:lastColumn="0" w:noHBand="0" w:noVBand="1"/>
            </w:tblPr>
            <w:tblGrid>
              <w:gridCol w:w="3209"/>
              <w:gridCol w:w="3210"/>
              <w:gridCol w:w="3211"/>
            </w:tblGrid>
            <w:tr w:rsidR="00F976C3" w14:paraId="499AFD91" w14:textId="77777777" w:rsidTr="00A8766D">
              <w:tc>
                <w:tcPr>
                  <w:tcW w:w="32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D3E697E" w14:textId="77777777" w:rsidR="00F976C3" w:rsidRDefault="00F976C3" w:rsidP="00A8766D">
                  <w:pPr>
                    <w:pStyle w:val="TableParagraph"/>
                    <w:spacing w:before="19" w:line="276" w:lineRule="auto"/>
                    <w:rPr>
                      <w:b/>
                      <w:spacing w:val="-2"/>
                      <w:sz w:val="24"/>
                    </w:rPr>
                  </w:pPr>
                  <w:r>
                    <w:rPr>
                      <w:sz w:val="24"/>
                    </w:rPr>
                    <w:t>Praticare autonomamente attività sportiva con fair play, scegliendo personali tattiche e strategie anche</w:t>
                  </w:r>
                  <w:r>
                    <w:rPr>
                      <w:spacing w:val="-14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nell’organizzazione,</w:t>
                  </w:r>
                  <w:r>
                    <w:rPr>
                      <w:spacing w:val="-14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interpretando</w:t>
                  </w:r>
                  <w:r>
                    <w:rPr>
                      <w:spacing w:val="-13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al</w:t>
                  </w:r>
                  <w:r>
                    <w:rPr>
                      <w:spacing w:val="-14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meglio la cultura sportiva</w:t>
                  </w:r>
                  <w:r>
                    <w:rPr>
                      <w:b/>
                      <w:spacing w:val="-2"/>
                      <w:sz w:val="24"/>
                    </w:rPr>
                    <w:t xml:space="preserve"> </w:t>
                  </w:r>
                </w:p>
                <w:p w14:paraId="2E61AC50" w14:textId="77777777" w:rsidR="00F976C3" w:rsidRDefault="00F976C3" w:rsidP="00A8766D">
                  <w:pPr>
                    <w:pStyle w:val="TableParagraph"/>
                    <w:spacing w:before="19" w:line="276" w:lineRule="auto"/>
                    <w:rPr>
                      <w:b/>
                      <w:spacing w:val="-2"/>
                      <w:sz w:val="24"/>
                    </w:rPr>
                  </w:pPr>
                </w:p>
                <w:p w14:paraId="741C52F9" w14:textId="77777777" w:rsidR="00F976C3" w:rsidRDefault="00F976C3" w:rsidP="00A8766D">
                  <w:pPr>
                    <w:tabs>
                      <w:tab w:val="left" w:pos="3795"/>
                    </w:tabs>
                    <w:spacing w:line="240" w:lineRule="auto"/>
                    <w:ind w:hanging="2"/>
                  </w:pPr>
                </w:p>
                <w:p w14:paraId="7DA81975" w14:textId="77777777" w:rsidR="00F976C3" w:rsidRDefault="00F976C3" w:rsidP="00A8766D">
                  <w:pPr>
                    <w:tabs>
                      <w:tab w:val="left" w:pos="3795"/>
                    </w:tabs>
                    <w:spacing w:line="240" w:lineRule="auto"/>
                    <w:ind w:hanging="2"/>
                  </w:pPr>
                  <w:r>
                    <w:t>Riconoscere il valore dello sport come strumento di inclusione e parità di genere</w:t>
                  </w:r>
                </w:p>
                <w:p w14:paraId="34E59936" w14:textId="77777777" w:rsidR="00F976C3" w:rsidRDefault="00F976C3" w:rsidP="00A8766D">
                  <w:pPr>
                    <w:tabs>
                      <w:tab w:val="left" w:pos="3795"/>
                    </w:tabs>
                    <w:spacing w:line="240" w:lineRule="auto"/>
                    <w:ind w:hanging="2"/>
                  </w:pPr>
                </w:p>
                <w:p w14:paraId="67338242" w14:textId="77777777" w:rsidR="00F976C3" w:rsidRDefault="00F976C3" w:rsidP="00A8766D">
                  <w:pPr>
                    <w:tabs>
                      <w:tab w:val="left" w:pos="3795"/>
                    </w:tabs>
                    <w:spacing w:line="240" w:lineRule="auto"/>
                    <w:ind w:hanging="2"/>
                  </w:pPr>
                </w:p>
                <w:p w14:paraId="3E190F6B" w14:textId="77777777" w:rsidR="00F976C3" w:rsidRDefault="00F976C3" w:rsidP="00A8766D">
                  <w:pPr>
                    <w:tabs>
                      <w:tab w:val="left" w:pos="3795"/>
                    </w:tabs>
                    <w:spacing w:line="240" w:lineRule="auto"/>
                    <w:ind w:hanging="2"/>
                  </w:pPr>
                </w:p>
              </w:tc>
              <w:tc>
                <w:tcPr>
                  <w:tcW w:w="32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27155DC" w14:textId="77777777" w:rsidR="00F976C3" w:rsidRDefault="00F976C3" w:rsidP="00A8766D">
                  <w:pPr>
                    <w:pStyle w:val="TableParagraph"/>
                    <w:spacing w:line="276" w:lineRule="auto"/>
                    <w:ind w:left="3"/>
                    <w:rPr>
                      <w:rFonts w:cstheme="minorHAnsi"/>
                      <w:spacing w:val="-2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Praticare alcuni sport adottando gesti tecnici fondamentali</w:t>
                  </w:r>
                  <w:r>
                    <w:rPr>
                      <w:rFonts w:cstheme="minorHAnsi"/>
                      <w:spacing w:val="-13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cstheme="minorHAnsi"/>
                      <w:sz w:val="24"/>
                      <w:szCs w:val="24"/>
                    </w:rPr>
                    <w:t>e</w:t>
                  </w:r>
                  <w:r>
                    <w:rPr>
                      <w:rFonts w:cstheme="minorHAnsi"/>
                      <w:spacing w:val="-1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cstheme="minorHAnsi"/>
                      <w:sz w:val="24"/>
                      <w:szCs w:val="24"/>
                    </w:rPr>
                    <w:t>strategie</w:t>
                  </w:r>
                  <w:r>
                    <w:rPr>
                      <w:rFonts w:cstheme="minorHAnsi"/>
                      <w:spacing w:val="-13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cstheme="minorHAnsi"/>
                      <w:sz w:val="24"/>
                      <w:szCs w:val="24"/>
                    </w:rPr>
                    <w:t xml:space="preserve">di </w:t>
                  </w:r>
                  <w:r>
                    <w:rPr>
                      <w:rFonts w:cstheme="minorHAnsi"/>
                      <w:spacing w:val="-2"/>
                      <w:sz w:val="24"/>
                      <w:szCs w:val="24"/>
                    </w:rPr>
                    <w:t>gioco.</w:t>
                  </w:r>
                </w:p>
                <w:p w14:paraId="30F7B888" w14:textId="77777777" w:rsidR="00F976C3" w:rsidRDefault="00F976C3" w:rsidP="00A8766D">
                  <w:pPr>
                    <w:pStyle w:val="TableParagraph"/>
                    <w:spacing w:line="276" w:lineRule="auto"/>
                    <w:ind w:left="3"/>
                    <w:rPr>
                      <w:rFonts w:cstheme="minorHAnsi"/>
                      <w:spacing w:val="-2"/>
                      <w:sz w:val="24"/>
                      <w:szCs w:val="24"/>
                    </w:rPr>
                  </w:pPr>
                </w:p>
                <w:p w14:paraId="2A6F0A8E" w14:textId="77777777" w:rsidR="00F976C3" w:rsidRDefault="00F976C3" w:rsidP="00A8766D">
                  <w:pPr>
                    <w:tabs>
                      <w:tab w:val="left" w:pos="3795"/>
                    </w:tabs>
                    <w:spacing w:line="240" w:lineRule="auto"/>
                    <w:ind w:hanging="2"/>
                  </w:pPr>
                </w:p>
                <w:p w14:paraId="00F4B891" w14:textId="77777777" w:rsidR="00F976C3" w:rsidRDefault="00F976C3" w:rsidP="00A8766D">
                  <w:pPr>
                    <w:tabs>
                      <w:tab w:val="left" w:pos="3795"/>
                    </w:tabs>
                    <w:spacing w:line="240" w:lineRule="auto"/>
                    <w:ind w:hanging="2"/>
                  </w:pPr>
                </w:p>
                <w:p w14:paraId="47593106" w14:textId="77777777" w:rsidR="00F976C3" w:rsidRDefault="00F976C3" w:rsidP="00A8766D">
                  <w:pPr>
                    <w:tabs>
                      <w:tab w:val="left" w:pos="3795"/>
                    </w:tabs>
                    <w:spacing w:line="240" w:lineRule="auto"/>
                    <w:ind w:hanging="2"/>
                  </w:pPr>
                </w:p>
                <w:p w14:paraId="43BA7C50" w14:textId="77777777" w:rsidR="00F976C3" w:rsidRDefault="00F976C3" w:rsidP="00A8766D">
                  <w:pPr>
                    <w:tabs>
                      <w:tab w:val="left" w:pos="3795"/>
                    </w:tabs>
                    <w:spacing w:line="240" w:lineRule="auto"/>
                    <w:ind w:hanging="2"/>
                  </w:pPr>
                </w:p>
                <w:p w14:paraId="643FD2CA" w14:textId="77777777" w:rsidR="00F976C3" w:rsidRDefault="00F976C3" w:rsidP="00A8766D">
                  <w:pPr>
                    <w:tabs>
                      <w:tab w:val="left" w:pos="3795"/>
                    </w:tabs>
                    <w:spacing w:line="240" w:lineRule="auto"/>
                  </w:pPr>
                </w:p>
                <w:p w14:paraId="7F868564" w14:textId="77777777" w:rsidR="00F976C3" w:rsidRDefault="00F976C3" w:rsidP="00A8766D">
                  <w:pPr>
                    <w:tabs>
                      <w:tab w:val="left" w:pos="3795"/>
                    </w:tabs>
                    <w:spacing w:line="240" w:lineRule="auto"/>
                  </w:pPr>
                  <w:r>
                    <w:t>Partecipare alle attività motorie e sportive rispettando ruoli, regole e principi di fair play</w:t>
                  </w:r>
                </w:p>
                <w:p w14:paraId="66B850C0" w14:textId="77777777" w:rsidR="00F976C3" w:rsidRDefault="00F976C3" w:rsidP="00A8766D">
                  <w:pPr>
                    <w:tabs>
                      <w:tab w:val="left" w:pos="3795"/>
                    </w:tabs>
                    <w:spacing w:line="240" w:lineRule="auto"/>
                  </w:pPr>
                  <w:r>
                    <w:t>Collaborare in modo inclusivo con compagni e compagne, valorizzando le differenze.</w:t>
                  </w:r>
                </w:p>
                <w:p w14:paraId="47FEC6AB" w14:textId="77777777" w:rsidR="00F976C3" w:rsidRDefault="00F976C3" w:rsidP="00A8766D">
                  <w:pPr>
                    <w:tabs>
                      <w:tab w:val="left" w:pos="3795"/>
                    </w:tabs>
                    <w:spacing w:line="240" w:lineRule="auto"/>
                  </w:pPr>
                </w:p>
                <w:p w14:paraId="14185DB3" w14:textId="77777777" w:rsidR="00F976C3" w:rsidRDefault="00F976C3" w:rsidP="00A8766D">
                  <w:pPr>
                    <w:tabs>
                      <w:tab w:val="left" w:pos="3795"/>
                    </w:tabs>
                    <w:spacing w:line="240" w:lineRule="auto"/>
                  </w:pPr>
                </w:p>
              </w:tc>
              <w:tc>
                <w:tcPr>
                  <w:tcW w:w="321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5CF4BC3" w14:textId="77777777" w:rsidR="00F976C3" w:rsidRDefault="00F976C3" w:rsidP="00A8766D">
                  <w:pPr>
                    <w:tabs>
                      <w:tab w:val="left" w:pos="3795"/>
                    </w:tabs>
                    <w:spacing w:line="240" w:lineRule="auto"/>
                    <w:rPr>
                      <w:sz w:val="24"/>
                    </w:rPr>
                  </w:pPr>
                  <w:r>
                    <w:rPr>
                      <w:sz w:val="24"/>
                    </w:rPr>
                    <w:t>Approfondire</w:t>
                  </w:r>
                  <w:r>
                    <w:rPr>
                      <w:spacing w:val="-13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la</w:t>
                  </w:r>
                  <w:r>
                    <w:rPr>
                      <w:spacing w:val="-13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terminologia,</w:t>
                  </w:r>
                  <w:r>
                    <w:rPr>
                      <w:spacing w:val="-13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il</w:t>
                  </w:r>
                  <w:r>
                    <w:rPr>
                      <w:spacing w:val="-13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regolamento tecnico di alcuni sport, il fair play.</w:t>
                  </w:r>
                </w:p>
                <w:p w14:paraId="7C9A1FFF" w14:textId="77777777" w:rsidR="00F976C3" w:rsidRDefault="00F976C3" w:rsidP="00A8766D">
                  <w:pPr>
                    <w:tabs>
                      <w:tab w:val="left" w:pos="3795"/>
                    </w:tabs>
                    <w:spacing w:line="240" w:lineRule="auto"/>
                    <w:rPr>
                      <w:sz w:val="24"/>
                    </w:rPr>
                  </w:pPr>
                </w:p>
                <w:p w14:paraId="3FCA87A0" w14:textId="77777777" w:rsidR="00F976C3" w:rsidRDefault="00F976C3" w:rsidP="00A8766D">
                  <w:pPr>
                    <w:tabs>
                      <w:tab w:val="left" w:pos="3795"/>
                    </w:tabs>
                    <w:spacing w:line="240" w:lineRule="auto"/>
                    <w:rPr>
                      <w:sz w:val="24"/>
                    </w:rPr>
                  </w:pPr>
                </w:p>
                <w:p w14:paraId="57C1E70E" w14:textId="77777777" w:rsidR="00F976C3" w:rsidRDefault="00F976C3" w:rsidP="00A8766D">
                  <w:pPr>
                    <w:tabs>
                      <w:tab w:val="left" w:pos="3795"/>
                    </w:tabs>
                    <w:spacing w:line="240" w:lineRule="auto"/>
                    <w:rPr>
                      <w:sz w:val="24"/>
                    </w:rPr>
                  </w:pPr>
                </w:p>
                <w:p w14:paraId="44C9ED6F" w14:textId="77777777" w:rsidR="00F976C3" w:rsidRDefault="00F976C3" w:rsidP="00A8766D">
                  <w:pPr>
                    <w:tabs>
                      <w:tab w:val="left" w:pos="3795"/>
                    </w:tabs>
                    <w:spacing w:line="240" w:lineRule="auto"/>
                    <w:rPr>
                      <w:sz w:val="24"/>
                    </w:rPr>
                  </w:pPr>
                </w:p>
                <w:p w14:paraId="11A6A401" w14:textId="77777777" w:rsidR="00F976C3" w:rsidRDefault="00F976C3" w:rsidP="00A8766D">
                  <w:pPr>
                    <w:tabs>
                      <w:tab w:val="left" w:pos="3795"/>
                    </w:tabs>
                    <w:spacing w:line="240" w:lineRule="auto"/>
                    <w:rPr>
                      <w:sz w:val="24"/>
                    </w:rPr>
                  </w:pPr>
                </w:p>
                <w:p w14:paraId="40EE6453" w14:textId="77777777" w:rsidR="00F976C3" w:rsidRDefault="00F976C3" w:rsidP="00A8766D">
                  <w:pPr>
                    <w:tabs>
                      <w:tab w:val="left" w:pos="3795"/>
                    </w:tabs>
                    <w:spacing w:line="240" w:lineRule="auto"/>
                    <w:rPr>
                      <w:sz w:val="24"/>
                    </w:rPr>
                  </w:pPr>
                  <w:r>
                    <w:rPr>
                      <w:sz w:val="24"/>
                    </w:rPr>
                    <w:t>Il ruolo dello sport nella promozione dell’uguaglianza di genere.</w:t>
                  </w:r>
                </w:p>
                <w:p w14:paraId="148B9334" w14:textId="77777777" w:rsidR="00F976C3" w:rsidRDefault="00F976C3" w:rsidP="00A8766D">
                  <w:pPr>
                    <w:tabs>
                      <w:tab w:val="left" w:pos="3795"/>
                    </w:tabs>
                    <w:spacing w:line="240" w:lineRule="auto"/>
                  </w:pPr>
                  <w:r>
                    <w:rPr>
                      <w:sz w:val="24"/>
                    </w:rPr>
                    <w:t>Agenda 2030 per lo sviluppo sostenibile. Obiettivo 5: parità di genere</w:t>
                  </w:r>
                </w:p>
              </w:tc>
            </w:tr>
          </w:tbl>
          <w:p w14:paraId="59FE8F0C" w14:textId="77777777" w:rsidR="00F976C3" w:rsidRDefault="00F976C3" w:rsidP="00A8766D">
            <w:pPr>
              <w:tabs>
                <w:tab w:val="left" w:pos="3795"/>
              </w:tabs>
              <w:spacing w:line="240" w:lineRule="auto"/>
              <w:ind w:hanging="2"/>
            </w:pPr>
          </w:p>
          <w:p w14:paraId="15C2A45E" w14:textId="77777777" w:rsidR="00F976C3" w:rsidRDefault="00F976C3" w:rsidP="00A8766D">
            <w:pPr>
              <w:tabs>
                <w:tab w:val="left" w:pos="3795"/>
              </w:tabs>
              <w:spacing w:line="240" w:lineRule="auto"/>
              <w:ind w:hanging="2"/>
            </w:pPr>
          </w:p>
          <w:p w14:paraId="672857ED" w14:textId="77777777" w:rsidR="00F976C3" w:rsidRDefault="00F976C3" w:rsidP="00A8766D">
            <w:pPr>
              <w:tabs>
                <w:tab w:val="left" w:pos="3795"/>
              </w:tabs>
              <w:spacing w:line="240" w:lineRule="auto"/>
              <w:ind w:hanging="2"/>
            </w:pP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21EA1" w14:textId="77777777" w:rsidR="00F976C3" w:rsidRDefault="00F976C3" w:rsidP="00A8766D">
            <w:pPr>
              <w:pStyle w:val="TableParagraph"/>
              <w:ind w:left="3"/>
              <w:rPr>
                <w:rFonts w:cstheme="minorHAnsi"/>
                <w:sz w:val="24"/>
                <w:szCs w:val="24"/>
              </w:rPr>
            </w:pPr>
          </w:p>
          <w:p w14:paraId="5F1DBFCF" w14:textId="77777777" w:rsidR="00F976C3" w:rsidRDefault="00F976C3" w:rsidP="00A8766D">
            <w:pPr>
              <w:pStyle w:val="TableParagraph"/>
              <w:ind w:left="3"/>
              <w:rPr>
                <w:rFonts w:cstheme="minorHAnsi"/>
                <w:spacing w:val="-2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Praticare alcuni sport adottando gesti tecnici fondamentali</w:t>
            </w:r>
            <w:r>
              <w:rPr>
                <w:rFonts w:cstheme="minorHAnsi"/>
                <w:spacing w:val="-13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e</w:t>
            </w:r>
            <w:r>
              <w:rPr>
                <w:rFonts w:cstheme="minorHAnsi"/>
                <w:spacing w:val="-12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strategie</w:t>
            </w:r>
            <w:r>
              <w:rPr>
                <w:rFonts w:cstheme="minorHAnsi"/>
                <w:spacing w:val="-13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 xml:space="preserve">di </w:t>
            </w:r>
            <w:r>
              <w:rPr>
                <w:rFonts w:cstheme="minorHAnsi"/>
                <w:spacing w:val="-2"/>
                <w:sz w:val="24"/>
                <w:szCs w:val="24"/>
              </w:rPr>
              <w:t>gioco.</w:t>
            </w:r>
          </w:p>
          <w:p w14:paraId="13544051" w14:textId="77777777" w:rsidR="00F976C3" w:rsidRDefault="00F976C3" w:rsidP="00A8766D">
            <w:pPr>
              <w:pStyle w:val="TableParagraph"/>
              <w:ind w:left="3"/>
              <w:rPr>
                <w:rFonts w:cstheme="minorHAnsi"/>
                <w:spacing w:val="-2"/>
                <w:sz w:val="24"/>
                <w:szCs w:val="24"/>
              </w:rPr>
            </w:pPr>
          </w:p>
          <w:p w14:paraId="22342E48" w14:textId="77777777" w:rsidR="00F976C3" w:rsidRDefault="00F976C3" w:rsidP="00A8766D">
            <w:pPr>
              <w:tabs>
                <w:tab w:val="left" w:pos="3795"/>
              </w:tabs>
              <w:spacing w:line="240" w:lineRule="auto"/>
              <w:ind w:hanging="2"/>
              <w:rPr>
                <w:rFonts w:cs="Arial"/>
              </w:rPr>
            </w:pPr>
          </w:p>
          <w:p w14:paraId="46E0453D" w14:textId="77777777" w:rsidR="00F976C3" w:rsidRDefault="00F976C3" w:rsidP="00A8766D">
            <w:pPr>
              <w:tabs>
                <w:tab w:val="left" w:pos="3795"/>
              </w:tabs>
              <w:spacing w:line="240" w:lineRule="auto"/>
              <w:ind w:hanging="2"/>
            </w:pPr>
          </w:p>
          <w:p w14:paraId="24CD2122" w14:textId="77777777" w:rsidR="00F976C3" w:rsidRDefault="00F976C3" w:rsidP="00A8766D">
            <w:pPr>
              <w:tabs>
                <w:tab w:val="left" w:pos="3795"/>
              </w:tabs>
              <w:spacing w:line="240" w:lineRule="auto"/>
              <w:ind w:hanging="2"/>
            </w:pPr>
          </w:p>
          <w:p w14:paraId="6C7CE55F" w14:textId="77777777" w:rsidR="00F976C3" w:rsidRDefault="00F976C3" w:rsidP="00A8766D">
            <w:pPr>
              <w:tabs>
                <w:tab w:val="left" w:pos="3795"/>
              </w:tabs>
              <w:spacing w:line="240" w:lineRule="auto"/>
              <w:ind w:hanging="2"/>
            </w:pPr>
          </w:p>
          <w:p w14:paraId="0E786D6B" w14:textId="77777777" w:rsidR="00F976C3" w:rsidRDefault="00F976C3" w:rsidP="00A8766D">
            <w:pPr>
              <w:tabs>
                <w:tab w:val="left" w:pos="3795"/>
              </w:tabs>
              <w:spacing w:line="240" w:lineRule="auto"/>
            </w:pPr>
          </w:p>
          <w:p w14:paraId="3D0A57BF" w14:textId="77777777" w:rsidR="00F976C3" w:rsidRDefault="00F976C3" w:rsidP="00A8766D">
            <w:pPr>
              <w:tabs>
                <w:tab w:val="left" w:pos="3795"/>
              </w:tabs>
              <w:spacing w:line="240" w:lineRule="auto"/>
            </w:pPr>
            <w:r>
              <w:t>Partecipare alle attività motorie e sportive rispettando ruoli, regole e principi di fair play</w:t>
            </w:r>
          </w:p>
          <w:p w14:paraId="50D504DD" w14:textId="77777777" w:rsidR="00F976C3" w:rsidRDefault="00F976C3" w:rsidP="00A8766D">
            <w:pPr>
              <w:tabs>
                <w:tab w:val="left" w:pos="3795"/>
              </w:tabs>
              <w:spacing w:line="240" w:lineRule="auto"/>
            </w:pPr>
            <w:r>
              <w:t>Collaborare in modo inclusivo con compagni e compagne, valorizzando le differenze.</w:t>
            </w:r>
          </w:p>
          <w:p w14:paraId="17288142" w14:textId="77777777" w:rsidR="00F976C3" w:rsidRDefault="00F976C3" w:rsidP="00A8766D">
            <w:pPr>
              <w:tabs>
                <w:tab w:val="left" w:pos="3795"/>
              </w:tabs>
              <w:spacing w:line="240" w:lineRule="auto"/>
            </w:pPr>
          </w:p>
          <w:p w14:paraId="07F374D5" w14:textId="77777777" w:rsidR="00F976C3" w:rsidRDefault="00F976C3" w:rsidP="00A8766D">
            <w:pPr>
              <w:tabs>
                <w:tab w:val="left" w:pos="3795"/>
              </w:tabs>
              <w:spacing w:line="240" w:lineRule="auto"/>
              <w:ind w:hanging="2"/>
            </w:pP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5B72B" w14:textId="77777777" w:rsidR="00F976C3" w:rsidRDefault="00F976C3" w:rsidP="00A8766D">
            <w:pPr>
              <w:tabs>
                <w:tab w:val="left" w:pos="3795"/>
              </w:tabs>
              <w:spacing w:line="240" w:lineRule="auto"/>
              <w:rPr>
                <w:sz w:val="24"/>
              </w:rPr>
            </w:pPr>
          </w:p>
          <w:p w14:paraId="1EE0B168" w14:textId="77777777" w:rsidR="00F976C3" w:rsidRDefault="00F976C3" w:rsidP="00A8766D">
            <w:pPr>
              <w:tabs>
                <w:tab w:val="left" w:pos="3795"/>
              </w:tabs>
              <w:spacing w:line="240" w:lineRule="auto"/>
              <w:rPr>
                <w:sz w:val="24"/>
              </w:rPr>
            </w:pPr>
            <w:r>
              <w:rPr>
                <w:sz w:val="24"/>
              </w:rPr>
              <w:t>Approfondire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terminologia,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il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regolamento tecnico di alcuni sport, il fair play.</w:t>
            </w:r>
          </w:p>
          <w:p w14:paraId="2D02B2E2" w14:textId="77777777" w:rsidR="00F976C3" w:rsidRDefault="00F976C3" w:rsidP="00A8766D">
            <w:pPr>
              <w:tabs>
                <w:tab w:val="left" w:pos="3795"/>
              </w:tabs>
              <w:spacing w:line="240" w:lineRule="auto"/>
              <w:rPr>
                <w:sz w:val="24"/>
              </w:rPr>
            </w:pPr>
          </w:p>
          <w:p w14:paraId="5B95423F" w14:textId="77777777" w:rsidR="00F976C3" w:rsidRDefault="00F976C3" w:rsidP="00A8766D">
            <w:pPr>
              <w:tabs>
                <w:tab w:val="left" w:pos="3795"/>
              </w:tabs>
              <w:spacing w:line="240" w:lineRule="auto"/>
              <w:rPr>
                <w:sz w:val="24"/>
              </w:rPr>
            </w:pPr>
          </w:p>
          <w:p w14:paraId="081B42EE" w14:textId="77777777" w:rsidR="00F976C3" w:rsidRDefault="00F976C3" w:rsidP="00A8766D">
            <w:pPr>
              <w:tabs>
                <w:tab w:val="left" w:pos="3795"/>
              </w:tabs>
              <w:spacing w:line="240" w:lineRule="auto"/>
              <w:rPr>
                <w:sz w:val="24"/>
              </w:rPr>
            </w:pPr>
          </w:p>
          <w:p w14:paraId="18E36859" w14:textId="77777777" w:rsidR="00F976C3" w:rsidRDefault="00F976C3" w:rsidP="00A8766D">
            <w:pPr>
              <w:tabs>
                <w:tab w:val="left" w:pos="3795"/>
              </w:tabs>
              <w:spacing w:line="240" w:lineRule="auto"/>
              <w:rPr>
                <w:sz w:val="24"/>
              </w:rPr>
            </w:pPr>
          </w:p>
          <w:p w14:paraId="6726E789" w14:textId="77777777" w:rsidR="00F976C3" w:rsidRDefault="00F976C3" w:rsidP="00A8766D">
            <w:pPr>
              <w:tabs>
                <w:tab w:val="left" w:pos="3795"/>
              </w:tabs>
              <w:spacing w:line="240" w:lineRule="auto"/>
              <w:rPr>
                <w:sz w:val="24"/>
              </w:rPr>
            </w:pPr>
          </w:p>
          <w:p w14:paraId="5A8D5E5E" w14:textId="77777777" w:rsidR="00F976C3" w:rsidRDefault="00F976C3" w:rsidP="00A8766D">
            <w:pPr>
              <w:tabs>
                <w:tab w:val="left" w:pos="3795"/>
              </w:tabs>
              <w:spacing w:line="240" w:lineRule="auto"/>
              <w:rPr>
                <w:sz w:val="24"/>
              </w:rPr>
            </w:pPr>
            <w:r>
              <w:rPr>
                <w:sz w:val="24"/>
              </w:rPr>
              <w:t>Il ruolo dello sport nella promozione dell’uguaglianza di genere.</w:t>
            </w:r>
          </w:p>
          <w:p w14:paraId="7C6A0FB1" w14:textId="77777777" w:rsidR="00F976C3" w:rsidRDefault="00F976C3" w:rsidP="00A8766D">
            <w:pPr>
              <w:tabs>
                <w:tab w:val="left" w:pos="3795"/>
              </w:tabs>
              <w:spacing w:line="240" w:lineRule="auto"/>
              <w:ind w:hanging="2"/>
            </w:pPr>
            <w:r>
              <w:rPr>
                <w:sz w:val="24"/>
              </w:rPr>
              <w:t>Agenda 2030 per lo sviluppo sostenibile. Obiettivo 5: parità di genere</w:t>
            </w:r>
          </w:p>
        </w:tc>
      </w:tr>
    </w:tbl>
    <w:p w14:paraId="0103DADB" w14:textId="77777777" w:rsidR="00F976C3" w:rsidRDefault="00F976C3" w:rsidP="00F976C3">
      <w:pPr>
        <w:spacing w:line="240" w:lineRule="auto"/>
        <w:ind w:hanging="2"/>
        <w:rPr>
          <w:b/>
          <w:bCs/>
          <w:sz w:val="16"/>
          <w:szCs w:val="16"/>
        </w:rPr>
      </w:pPr>
    </w:p>
    <w:p w14:paraId="0BEFC041" w14:textId="77777777" w:rsidR="00F976C3" w:rsidRDefault="00F976C3" w:rsidP="00F976C3">
      <w:pPr>
        <w:spacing w:line="240" w:lineRule="auto"/>
        <w:ind w:hanging="2"/>
        <w:rPr>
          <w:b/>
          <w:bCs/>
          <w:sz w:val="16"/>
          <w:szCs w:val="16"/>
        </w:rPr>
      </w:pPr>
    </w:p>
    <w:p w14:paraId="07AF360A" w14:textId="77777777" w:rsidR="00F976C3" w:rsidRDefault="00F976C3" w:rsidP="00F976C3">
      <w:pPr>
        <w:spacing w:line="240" w:lineRule="auto"/>
        <w:ind w:hanging="2"/>
        <w:rPr>
          <w:b/>
          <w:bCs/>
          <w:sz w:val="16"/>
          <w:szCs w:val="16"/>
        </w:rPr>
      </w:pPr>
    </w:p>
    <w:tbl>
      <w:tblPr>
        <w:tblW w:w="9628" w:type="dxa"/>
        <w:tblLayout w:type="fixed"/>
        <w:tblLook w:val="0000" w:firstRow="0" w:lastRow="0" w:firstColumn="0" w:lastColumn="0" w:noHBand="0" w:noVBand="0"/>
      </w:tblPr>
      <w:tblGrid>
        <w:gridCol w:w="3209"/>
        <w:gridCol w:w="3209"/>
        <w:gridCol w:w="3210"/>
      </w:tblGrid>
      <w:tr w:rsidR="00F976C3" w14:paraId="1E14D9B2" w14:textId="77777777" w:rsidTr="00A8766D">
        <w:tc>
          <w:tcPr>
            <w:tcW w:w="9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8D3FE" w14:textId="77777777" w:rsidR="00F976C3" w:rsidRDefault="00F976C3" w:rsidP="00A8766D">
            <w:pPr>
              <w:tabs>
                <w:tab w:val="left" w:pos="3795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Modulo 3: Salute e benessere, sicurezza e prevenzione.</w:t>
            </w:r>
          </w:p>
          <w:p w14:paraId="38A99BDE" w14:textId="77777777" w:rsidR="00F976C3" w:rsidRDefault="00F976C3" w:rsidP="00A8766D">
            <w:pPr>
              <w:tabs>
                <w:tab w:val="left" w:pos="3795"/>
              </w:tabs>
              <w:spacing w:line="240" w:lineRule="auto"/>
              <w:ind w:hanging="2"/>
              <w:rPr>
                <w:sz w:val="28"/>
                <w:szCs w:val="28"/>
              </w:rPr>
            </w:pPr>
          </w:p>
          <w:p w14:paraId="5DCD54AF" w14:textId="77777777" w:rsidR="00F976C3" w:rsidRDefault="00F976C3" w:rsidP="00A8766D">
            <w:pPr>
              <w:tabs>
                <w:tab w:val="left" w:pos="3795"/>
              </w:tabs>
              <w:spacing w:line="240" w:lineRule="auto"/>
              <w:ind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Contenuti</w:t>
            </w:r>
          </w:p>
          <w:p w14:paraId="2936B0E4" w14:textId="77777777" w:rsidR="00F976C3" w:rsidRDefault="00F976C3" w:rsidP="00A8766D">
            <w:pPr>
              <w:tabs>
                <w:tab w:val="left" w:pos="3795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Il sistema muscolare</w:t>
            </w:r>
          </w:p>
          <w:p w14:paraId="322CE336" w14:textId="77777777" w:rsidR="00F976C3" w:rsidRDefault="00F976C3" w:rsidP="00A8766D">
            <w:pPr>
              <w:tabs>
                <w:tab w:val="left" w:pos="3795"/>
              </w:tabs>
              <w:spacing w:line="240" w:lineRule="auto"/>
              <w:ind w:hanging="2"/>
            </w:pPr>
            <w:r>
              <w:t xml:space="preserve">Il sistema scheletrico </w:t>
            </w:r>
          </w:p>
          <w:p w14:paraId="7F1553EC" w14:textId="77777777" w:rsidR="00F976C3" w:rsidRDefault="00F976C3" w:rsidP="00A8766D">
            <w:pPr>
              <w:tabs>
                <w:tab w:val="left" w:pos="3795"/>
              </w:tabs>
              <w:spacing w:line="240" w:lineRule="auto"/>
              <w:ind w:hanging="2"/>
            </w:pPr>
            <w:r>
              <w:t xml:space="preserve">I pilastri della salute </w:t>
            </w:r>
          </w:p>
          <w:p w14:paraId="7041859C" w14:textId="77777777" w:rsidR="00F976C3" w:rsidRDefault="00F976C3" w:rsidP="00A8766D">
            <w:pPr>
              <w:tabs>
                <w:tab w:val="left" w:pos="3795"/>
              </w:tabs>
              <w:spacing w:line="240" w:lineRule="auto"/>
              <w:ind w:hanging="2"/>
            </w:pPr>
            <w:r>
              <w:t>La postura</w:t>
            </w:r>
          </w:p>
          <w:p w14:paraId="1CAF9BB3" w14:textId="77777777" w:rsidR="00F976C3" w:rsidRDefault="00F976C3" w:rsidP="00A8766D">
            <w:pPr>
              <w:tabs>
                <w:tab w:val="left" w:pos="3795"/>
              </w:tabs>
              <w:spacing w:line="240" w:lineRule="auto"/>
              <w:ind w:hanging="2"/>
            </w:pPr>
            <w:r>
              <w:t>I benefici dell’esercizio fisico</w:t>
            </w:r>
          </w:p>
          <w:p w14:paraId="17F4D668" w14:textId="77777777" w:rsidR="00F976C3" w:rsidRDefault="00F976C3" w:rsidP="00A8766D">
            <w:pPr>
              <w:tabs>
                <w:tab w:val="left" w:pos="3795"/>
              </w:tabs>
              <w:spacing w:line="240" w:lineRule="auto"/>
              <w:ind w:hanging="2"/>
            </w:pPr>
            <w:r>
              <w:t>Il rilassamento</w:t>
            </w:r>
          </w:p>
          <w:p w14:paraId="26D205FC" w14:textId="77777777" w:rsidR="00F976C3" w:rsidRDefault="00F976C3" w:rsidP="00A8766D">
            <w:pPr>
              <w:tabs>
                <w:tab w:val="left" w:pos="3795"/>
              </w:tabs>
              <w:spacing w:line="240" w:lineRule="auto"/>
              <w:ind w:hanging="2"/>
            </w:pPr>
            <w:r>
              <w:t>La respirazione</w:t>
            </w:r>
          </w:p>
          <w:p w14:paraId="623C62D8" w14:textId="77777777" w:rsidR="00F976C3" w:rsidRDefault="00F976C3" w:rsidP="00A8766D">
            <w:pPr>
              <w:tabs>
                <w:tab w:val="left" w:pos="3795"/>
              </w:tabs>
              <w:spacing w:line="240" w:lineRule="auto"/>
              <w:ind w:hanging="2"/>
            </w:pPr>
            <w:r>
              <w:t>Le dipendenze</w:t>
            </w:r>
          </w:p>
          <w:p w14:paraId="08562B59" w14:textId="257B7A83" w:rsidR="00975109" w:rsidRDefault="00F976C3" w:rsidP="00A8766D">
            <w:pPr>
              <w:tabs>
                <w:tab w:val="left" w:pos="3795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La buona alimentazione </w:t>
            </w:r>
          </w:p>
          <w:p w14:paraId="6D32B3B2" w14:textId="77777777" w:rsidR="00F976C3" w:rsidRDefault="00F976C3" w:rsidP="00A8766D">
            <w:pPr>
              <w:tabs>
                <w:tab w:val="left" w:pos="3795"/>
              </w:tabs>
              <w:spacing w:line="240" w:lineRule="auto"/>
            </w:pPr>
            <w:r>
              <w:rPr>
                <w:b/>
                <w:bCs/>
                <w:sz w:val="28"/>
                <w:szCs w:val="28"/>
              </w:rPr>
              <w:t>Uda interdisciplinare</w:t>
            </w:r>
            <w:r>
              <w:rPr>
                <w:sz w:val="28"/>
                <w:szCs w:val="28"/>
              </w:rPr>
              <w:t xml:space="preserve"> I ^ quadrimestre</w:t>
            </w:r>
            <w:r>
              <w:t>: “Umani nell’era digitale, comunicare per abitare il futuro”</w:t>
            </w:r>
          </w:p>
          <w:p w14:paraId="4D249B11" w14:textId="77777777" w:rsidR="00F976C3" w:rsidRDefault="00F976C3" w:rsidP="00A8766D">
            <w:pPr>
              <w:tabs>
                <w:tab w:val="left" w:pos="3795"/>
              </w:tabs>
              <w:spacing w:line="240" w:lineRule="auto"/>
              <w:ind w:hanging="2"/>
            </w:pPr>
            <w:r>
              <w:t>La sedentarietà digitale, dipendenza dagli schermi e dai social</w:t>
            </w:r>
          </w:p>
          <w:p w14:paraId="105DA821" w14:textId="77777777" w:rsidR="00F976C3" w:rsidRDefault="00F976C3" w:rsidP="00A8766D">
            <w:pPr>
              <w:tabs>
                <w:tab w:val="left" w:pos="3795"/>
              </w:tabs>
              <w:spacing w:line="240" w:lineRule="auto"/>
            </w:pPr>
            <w:r>
              <w:t xml:space="preserve">Effetti della tecnologia sulla salute </w:t>
            </w:r>
          </w:p>
          <w:p w14:paraId="7407C25E" w14:textId="77777777" w:rsidR="00F976C3" w:rsidRDefault="00F976C3" w:rsidP="00A8766D">
            <w:pPr>
              <w:tabs>
                <w:tab w:val="left" w:pos="3795"/>
              </w:tabs>
              <w:spacing w:line="240" w:lineRule="auto"/>
              <w:ind w:hanging="2"/>
            </w:pPr>
            <w:r>
              <w:t xml:space="preserve">Posture scorrette </w:t>
            </w:r>
          </w:p>
          <w:p w14:paraId="5A94EB54" w14:textId="5C7990A1" w:rsidR="00F976C3" w:rsidRPr="00F976C3" w:rsidRDefault="00F976C3" w:rsidP="00F976C3">
            <w:pPr>
              <w:tabs>
                <w:tab w:val="left" w:pos="3795"/>
              </w:tabs>
              <w:spacing w:line="240" w:lineRule="auto"/>
              <w:ind w:hanging="2"/>
              <w:rPr>
                <w:b/>
                <w:bCs/>
              </w:rPr>
            </w:pPr>
            <w:r>
              <w:t xml:space="preserve">Il Text Neck </w:t>
            </w:r>
            <w:r>
              <w:rPr>
                <w:b/>
                <w:bCs/>
              </w:rPr>
              <w:t>(collo da sms)</w:t>
            </w:r>
          </w:p>
        </w:tc>
      </w:tr>
      <w:tr w:rsidR="00F976C3" w14:paraId="42534DEA" w14:textId="77777777" w:rsidTr="00A8766D"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055E3" w14:textId="77777777" w:rsidR="00F976C3" w:rsidRDefault="00F976C3" w:rsidP="00A8766D">
            <w:pPr>
              <w:tabs>
                <w:tab w:val="left" w:pos="3795"/>
              </w:tabs>
              <w:spacing w:line="240" w:lineRule="auto"/>
              <w:ind w:hanging="2"/>
            </w:pPr>
            <w:r>
              <w:t>Competenze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B9F3C" w14:textId="77777777" w:rsidR="00F976C3" w:rsidRDefault="00F976C3" w:rsidP="00A8766D">
            <w:pPr>
              <w:tabs>
                <w:tab w:val="left" w:pos="3795"/>
              </w:tabs>
              <w:spacing w:line="240" w:lineRule="auto"/>
              <w:ind w:hanging="2"/>
            </w:pPr>
            <w:r>
              <w:t>Abilità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89C5D" w14:textId="77777777" w:rsidR="00F976C3" w:rsidRDefault="00F976C3" w:rsidP="00A8766D">
            <w:pPr>
              <w:tabs>
                <w:tab w:val="left" w:pos="3795"/>
              </w:tabs>
              <w:spacing w:line="240" w:lineRule="auto"/>
              <w:ind w:hanging="2"/>
            </w:pPr>
            <w:r>
              <w:t>Conoscenze</w:t>
            </w:r>
          </w:p>
        </w:tc>
      </w:tr>
      <w:tr w:rsidR="00F976C3" w14:paraId="434381F7" w14:textId="77777777" w:rsidTr="00A8766D"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0D158" w14:textId="77777777" w:rsidR="00F976C3" w:rsidRDefault="00F976C3" w:rsidP="00A8766D">
            <w:pPr>
              <w:pStyle w:val="TableParagraph"/>
              <w:ind w:left="3" w:right="268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Assumere</w:t>
            </w:r>
            <w:r>
              <w:rPr>
                <w:rFonts w:asciiTheme="minorHAnsi" w:hAnsiTheme="minorHAnsi" w:cstheme="minorHAnsi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comportamenti rispettosi dei principi di prevenzione e sicurezza, in base alle conoscenze</w:t>
            </w:r>
            <w:r>
              <w:rPr>
                <w:rFonts w:asciiTheme="minorHAnsi" w:hAnsiTheme="minorHAnsi" w:cstheme="minorHAnsi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acquisite</w:t>
            </w:r>
            <w:r>
              <w:rPr>
                <w:rFonts w:asciiTheme="minorHAnsi" w:hAnsiTheme="minorHAnsi" w:cstheme="minorHAnsi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in</w:t>
            </w:r>
            <w:r>
              <w:rPr>
                <w:rFonts w:asciiTheme="minorHAnsi" w:hAnsiTheme="minorHAnsi" w:cstheme="minorHAnsi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tema di salute</w:t>
            </w:r>
          </w:p>
          <w:p w14:paraId="1BCBCD73" w14:textId="77777777" w:rsidR="00F976C3" w:rsidRDefault="00F976C3" w:rsidP="00A8766D">
            <w:pPr>
              <w:tabs>
                <w:tab w:val="left" w:pos="3795"/>
              </w:tabs>
              <w:spacing w:line="240" w:lineRule="auto"/>
              <w:ind w:hanging="2"/>
            </w:pPr>
            <w:r>
              <w:rPr>
                <w:rFonts w:cstheme="minorHAnsi"/>
                <w:sz w:val="24"/>
                <w:szCs w:val="24"/>
              </w:rPr>
              <w:t xml:space="preserve">e </w:t>
            </w:r>
            <w:r>
              <w:rPr>
                <w:rFonts w:cstheme="minorHAnsi"/>
                <w:spacing w:val="-2"/>
                <w:sz w:val="24"/>
                <w:szCs w:val="24"/>
              </w:rPr>
              <w:t>benessere</w:t>
            </w:r>
          </w:p>
          <w:p w14:paraId="74957C42" w14:textId="77777777" w:rsidR="00F976C3" w:rsidRDefault="00F976C3" w:rsidP="00A8766D">
            <w:pPr>
              <w:tabs>
                <w:tab w:val="left" w:pos="3795"/>
              </w:tabs>
              <w:spacing w:line="240" w:lineRule="auto"/>
              <w:ind w:hanging="2"/>
            </w:pPr>
          </w:p>
          <w:p w14:paraId="25CCD4C2" w14:textId="77777777" w:rsidR="00F976C3" w:rsidRDefault="00F976C3" w:rsidP="00A8766D">
            <w:pPr>
              <w:tabs>
                <w:tab w:val="left" w:pos="3795"/>
              </w:tabs>
              <w:spacing w:line="240" w:lineRule="auto"/>
              <w:ind w:hanging="2"/>
            </w:pPr>
          </w:p>
          <w:p w14:paraId="3E0AD5CB" w14:textId="77777777" w:rsidR="00F976C3" w:rsidRDefault="00F976C3" w:rsidP="00A8766D">
            <w:pPr>
              <w:tabs>
                <w:tab w:val="left" w:pos="3795"/>
              </w:tabs>
              <w:spacing w:line="240" w:lineRule="auto"/>
              <w:ind w:hanging="2"/>
            </w:pP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892E1" w14:textId="77777777" w:rsidR="00F976C3" w:rsidRDefault="00F976C3" w:rsidP="00A8766D">
            <w:pPr>
              <w:pStyle w:val="TableParagraph"/>
              <w:spacing w:before="15"/>
              <w:rPr>
                <w:rFonts w:asciiTheme="minorHAnsi" w:hAnsiTheme="minorHAnsi"/>
                <w:bCs/>
                <w:spacing w:val="-2"/>
                <w:sz w:val="24"/>
              </w:rPr>
            </w:pPr>
            <w:r>
              <w:rPr>
                <w:rFonts w:asciiTheme="minorHAnsi" w:hAnsiTheme="minorHAnsi"/>
                <w:bCs/>
                <w:spacing w:val="-2"/>
                <w:sz w:val="24"/>
              </w:rPr>
              <w:t xml:space="preserve">Essere in grado di applicare operativamente le conoscenze inerenti </w:t>
            </w:r>
            <w:proofErr w:type="gramStart"/>
            <w:r>
              <w:rPr>
                <w:rFonts w:asciiTheme="minorHAnsi" w:hAnsiTheme="minorHAnsi"/>
                <w:bCs/>
                <w:spacing w:val="-2"/>
                <w:sz w:val="24"/>
              </w:rPr>
              <w:t>le</w:t>
            </w:r>
            <w:proofErr w:type="gramEnd"/>
            <w:r>
              <w:rPr>
                <w:rFonts w:asciiTheme="minorHAnsi" w:hAnsiTheme="minorHAnsi"/>
                <w:bCs/>
                <w:spacing w:val="-2"/>
                <w:sz w:val="24"/>
              </w:rPr>
              <w:t xml:space="preserve"> funzioni del nostro corpo per il mantenimento della salute, della prevenzione, degli infortuni e della sicurezza.</w:t>
            </w:r>
          </w:p>
          <w:p w14:paraId="03E79C2E" w14:textId="77777777" w:rsidR="00F976C3" w:rsidRDefault="00F976C3" w:rsidP="00A8766D">
            <w:pPr>
              <w:tabs>
                <w:tab w:val="left" w:pos="3795"/>
              </w:tabs>
              <w:ind w:hanging="2"/>
              <w:rPr>
                <w:sz w:val="24"/>
                <w:szCs w:val="24"/>
              </w:rPr>
            </w:pPr>
          </w:p>
          <w:p w14:paraId="675F4D67" w14:textId="77777777" w:rsidR="00F976C3" w:rsidRDefault="00F976C3" w:rsidP="00A8766D">
            <w:pPr>
              <w:tabs>
                <w:tab w:val="left" w:pos="3795"/>
              </w:tabs>
              <w:ind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Assumere stili di vita e comportamenti attivi nei confronti della salute </w:t>
            </w:r>
            <w:r>
              <w:rPr>
                <w:sz w:val="24"/>
                <w:szCs w:val="24"/>
              </w:rPr>
              <w:lastRenderedPageBreak/>
              <w:t>conferendo il giusto valore all’attività fisica e sportiva</w:t>
            </w:r>
          </w:p>
          <w:p w14:paraId="4E294734" w14:textId="77777777" w:rsidR="00F976C3" w:rsidRDefault="00F976C3" w:rsidP="00A8766D">
            <w:pPr>
              <w:tabs>
                <w:tab w:val="left" w:pos="3795"/>
              </w:tabs>
              <w:ind w:hanging="2"/>
              <w:rPr>
                <w:sz w:val="24"/>
                <w:szCs w:val="24"/>
              </w:rPr>
            </w:pPr>
          </w:p>
          <w:p w14:paraId="209D671D" w14:textId="77777777" w:rsidR="00F976C3" w:rsidRDefault="00F976C3" w:rsidP="00A8766D">
            <w:pPr>
              <w:pStyle w:val="TableParagraph"/>
              <w:spacing w:before="247"/>
              <w:ind w:left="3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Adeguare la propria alimentazione in base alle conoscenze</w:t>
            </w:r>
            <w:r>
              <w:rPr>
                <w:rFonts w:asciiTheme="minorHAnsi" w:hAnsiTheme="minorHAnsi" w:cstheme="minorHAnsi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acquisite</w:t>
            </w:r>
            <w:r>
              <w:rPr>
                <w:rFonts w:asciiTheme="minorHAnsi" w:hAnsiTheme="minorHAnsi" w:cstheme="minorHAnsi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in</w:t>
            </w:r>
            <w:r>
              <w:rPr>
                <w:rFonts w:asciiTheme="minorHAnsi" w:hAnsiTheme="minorHAnsi" w:cstheme="minorHAnsi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tema di salute</w:t>
            </w:r>
          </w:p>
          <w:p w14:paraId="5189997A" w14:textId="77777777" w:rsidR="00F976C3" w:rsidRDefault="00F976C3" w:rsidP="00A8766D">
            <w:pPr>
              <w:pStyle w:val="TableParagraph"/>
              <w:spacing w:before="1"/>
              <w:ind w:left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e </w:t>
            </w:r>
            <w:r>
              <w:rPr>
                <w:rFonts w:asciiTheme="minorHAnsi" w:hAnsiTheme="minorHAnsi" w:cstheme="minorHAnsi"/>
                <w:spacing w:val="-2"/>
                <w:sz w:val="24"/>
                <w:szCs w:val="24"/>
              </w:rPr>
              <w:t>benessere.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  <w:p w14:paraId="26D1C446" w14:textId="77777777" w:rsidR="00F976C3" w:rsidRDefault="00F976C3" w:rsidP="00A8766D">
            <w:pPr>
              <w:tabs>
                <w:tab w:val="left" w:pos="3795"/>
              </w:tabs>
              <w:ind w:hanging="2"/>
              <w:rPr>
                <w:sz w:val="24"/>
                <w:szCs w:val="24"/>
              </w:rPr>
            </w:pPr>
          </w:p>
          <w:p w14:paraId="58637AEF" w14:textId="77777777" w:rsidR="00F976C3" w:rsidRDefault="00F976C3" w:rsidP="00A8766D">
            <w:pPr>
              <w:pStyle w:val="TableParagraph"/>
              <w:spacing w:before="15"/>
              <w:rPr>
                <w:rFonts w:asciiTheme="minorHAnsi" w:hAnsiTheme="minorHAnsi"/>
                <w:bCs/>
                <w:spacing w:val="-2"/>
                <w:sz w:val="24"/>
              </w:rPr>
            </w:pPr>
          </w:p>
          <w:p w14:paraId="7B7003EE" w14:textId="77777777" w:rsidR="00F976C3" w:rsidRDefault="00F976C3" w:rsidP="00A8766D">
            <w:pPr>
              <w:pStyle w:val="TableParagraph"/>
              <w:spacing w:before="15"/>
              <w:ind w:left="0"/>
              <w:rPr>
                <w:rFonts w:asciiTheme="minorHAnsi" w:hAnsiTheme="minorHAnsi"/>
                <w:bCs/>
                <w:spacing w:val="-2"/>
                <w:sz w:val="24"/>
              </w:rPr>
            </w:pPr>
          </w:p>
          <w:p w14:paraId="1353AAE3" w14:textId="77777777" w:rsidR="00F976C3" w:rsidRDefault="00F976C3" w:rsidP="00A8766D">
            <w:pPr>
              <w:tabs>
                <w:tab w:val="left" w:pos="3795"/>
              </w:tabs>
              <w:spacing w:line="240" w:lineRule="auto"/>
              <w:ind w:hanging="2"/>
            </w:pP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F8FD3" w14:textId="77777777" w:rsidR="00F976C3" w:rsidRDefault="00F976C3" w:rsidP="00A8766D">
            <w:pPr>
              <w:pStyle w:val="TableParagraph"/>
              <w:ind w:left="0"/>
              <w:rPr>
                <w:rFonts w:ascii="Cambria" w:hAnsi="Cambria" w:cstheme="minorHAnsi"/>
                <w:spacing w:val="-12"/>
                <w:sz w:val="24"/>
                <w:szCs w:val="24"/>
              </w:rPr>
            </w:pPr>
            <w:r>
              <w:rPr>
                <w:rFonts w:ascii="Cambria" w:hAnsi="Cambria" w:cstheme="minorHAnsi"/>
                <w:sz w:val="24"/>
                <w:szCs w:val="24"/>
              </w:rPr>
              <w:lastRenderedPageBreak/>
              <w:t>Conoscere</w:t>
            </w:r>
            <w:r>
              <w:rPr>
                <w:rFonts w:ascii="Cambria" w:hAnsi="Cambria" w:cstheme="minorHAnsi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Cambria" w:hAnsi="Cambria" w:cstheme="minorHAnsi"/>
                <w:sz w:val="24"/>
                <w:szCs w:val="24"/>
              </w:rPr>
              <w:t>alcuni</w:t>
            </w:r>
            <w:r>
              <w:rPr>
                <w:rFonts w:ascii="Cambria" w:hAnsi="Cambria" w:cstheme="minorHAnsi"/>
                <w:spacing w:val="-12"/>
                <w:sz w:val="24"/>
                <w:szCs w:val="24"/>
              </w:rPr>
              <w:t xml:space="preserve"> </w:t>
            </w:r>
          </w:p>
          <w:p w14:paraId="34CD3E76" w14:textId="77777777" w:rsidR="00F976C3" w:rsidRDefault="00F976C3" w:rsidP="00A8766D">
            <w:pPr>
              <w:pStyle w:val="TableParagraph"/>
              <w:ind w:left="0"/>
              <w:rPr>
                <w:rFonts w:ascii="Cambria" w:hAnsi="Cambria" w:cstheme="minorHAnsi"/>
                <w:sz w:val="24"/>
                <w:szCs w:val="24"/>
              </w:rPr>
            </w:pPr>
            <w:r>
              <w:rPr>
                <w:rFonts w:ascii="Cambria" w:hAnsi="Cambria" w:cstheme="minorHAnsi"/>
                <w:sz w:val="24"/>
                <w:szCs w:val="24"/>
              </w:rPr>
              <w:t>principi</w:t>
            </w:r>
            <w:r>
              <w:rPr>
                <w:rFonts w:ascii="Cambria" w:hAnsi="Cambria" w:cstheme="minorHAnsi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Cambria" w:hAnsi="Cambria" w:cstheme="minorHAnsi"/>
                <w:sz w:val="24"/>
                <w:szCs w:val="24"/>
              </w:rPr>
              <w:t xml:space="preserve">di </w:t>
            </w:r>
            <w:r>
              <w:rPr>
                <w:rFonts w:ascii="Cambria" w:hAnsi="Cambria" w:cstheme="minorHAnsi"/>
                <w:spacing w:val="-2"/>
                <w:sz w:val="24"/>
                <w:szCs w:val="24"/>
              </w:rPr>
              <w:t>prevenzione e rischi per la salute</w:t>
            </w:r>
            <w:r>
              <w:rPr>
                <w:rFonts w:ascii="Cambria" w:hAnsi="Cambria" w:cstheme="minorHAnsi"/>
                <w:sz w:val="24"/>
                <w:szCs w:val="24"/>
              </w:rPr>
              <w:t>.</w:t>
            </w:r>
          </w:p>
          <w:p w14:paraId="40E2002C" w14:textId="77777777" w:rsidR="00F976C3" w:rsidRDefault="00F976C3" w:rsidP="00A8766D">
            <w:pPr>
              <w:pStyle w:val="TableParagraph"/>
              <w:ind w:left="0"/>
              <w:rPr>
                <w:rFonts w:ascii="Cambria" w:hAnsi="Cambria" w:cstheme="minorHAnsi"/>
                <w:sz w:val="24"/>
                <w:szCs w:val="24"/>
              </w:rPr>
            </w:pPr>
          </w:p>
          <w:p w14:paraId="392D6084" w14:textId="77777777" w:rsidR="00F976C3" w:rsidRDefault="00F976C3" w:rsidP="00A8766D">
            <w:pPr>
              <w:pStyle w:val="TableParagraph"/>
              <w:ind w:left="0"/>
              <w:rPr>
                <w:rFonts w:ascii="Cambria" w:hAnsi="Cambria" w:cstheme="minorHAnsi"/>
                <w:sz w:val="24"/>
                <w:szCs w:val="24"/>
              </w:rPr>
            </w:pPr>
          </w:p>
          <w:p w14:paraId="1CDC7B33" w14:textId="77777777" w:rsidR="00F976C3" w:rsidRDefault="00F976C3" w:rsidP="00A8766D">
            <w:pPr>
              <w:pStyle w:val="TableParagraph"/>
              <w:ind w:left="0"/>
              <w:rPr>
                <w:rFonts w:ascii="Cambria" w:hAnsi="Cambria" w:cstheme="minorHAnsi"/>
                <w:sz w:val="24"/>
                <w:szCs w:val="24"/>
              </w:rPr>
            </w:pPr>
            <w:r>
              <w:rPr>
                <w:rFonts w:ascii="Cambria" w:hAnsi="Cambria" w:cstheme="minorHAnsi"/>
                <w:sz w:val="24"/>
                <w:szCs w:val="24"/>
              </w:rPr>
              <w:t>Conoscere i punti cardine dei pilastri della salute</w:t>
            </w:r>
          </w:p>
          <w:p w14:paraId="516F25CC" w14:textId="77777777" w:rsidR="00F976C3" w:rsidRDefault="00F976C3" w:rsidP="00A8766D">
            <w:pPr>
              <w:pStyle w:val="TableParagraph"/>
              <w:spacing w:before="1"/>
              <w:ind w:left="0"/>
              <w:rPr>
                <w:rFonts w:ascii="Cambria" w:hAnsi="Cambria"/>
                <w:spacing w:val="-9"/>
                <w:sz w:val="24"/>
              </w:rPr>
            </w:pPr>
          </w:p>
          <w:p w14:paraId="3009EDE2" w14:textId="77777777" w:rsidR="00F976C3" w:rsidRDefault="00F976C3" w:rsidP="00A8766D">
            <w:pPr>
              <w:pStyle w:val="TableParagraph"/>
              <w:spacing w:before="1"/>
              <w:ind w:left="0"/>
              <w:rPr>
                <w:rFonts w:asciiTheme="minorHAnsi" w:hAnsiTheme="minorHAnsi"/>
                <w:sz w:val="24"/>
              </w:rPr>
            </w:pPr>
            <w:r>
              <w:rPr>
                <w:rFonts w:ascii="Cambria" w:hAnsi="Cambria"/>
                <w:spacing w:val="-9"/>
                <w:sz w:val="24"/>
              </w:rPr>
              <w:t>Conoscer</w:t>
            </w:r>
            <w:r>
              <w:rPr>
                <w:rFonts w:ascii="Cambria" w:hAnsi="Cambria"/>
                <w:sz w:val="24"/>
              </w:rPr>
              <w:t>e</w:t>
            </w:r>
            <w:r>
              <w:rPr>
                <w:rFonts w:ascii="Cambria" w:hAnsi="Cambria"/>
                <w:spacing w:val="-9"/>
                <w:sz w:val="24"/>
              </w:rPr>
              <w:t xml:space="preserve"> </w:t>
            </w:r>
            <w:r>
              <w:rPr>
                <w:rFonts w:ascii="Cambria" w:hAnsi="Cambria"/>
                <w:sz w:val="24"/>
              </w:rPr>
              <w:t>i</w:t>
            </w:r>
            <w:r>
              <w:rPr>
                <w:rFonts w:ascii="Cambria" w:hAnsi="Cambria"/>
                <w:spacing w:val="-9"/>
                <w:sz w:val="24"/>
              </w:rPr>
              <w:t xml:space="preserve"> </w:t>
            </w:r>
            <w:r>
              <w:rPr>
                <w:rFonts w:ascii="Cambria" w:hAnsi="Cambria"/>
                <w:sz w:val="24"/>
              </w:rPr>
              <w:t>pericoli</w:t>
            </w:r>
            <w:r>
              <w:rPr>
                <w:rFonts w:ascii="Cambria" w:hAnsi="Cambria"/>
                <w:spacing w:val="-9"/>
                <w:sz w:val="24"/>
              </w:rPr>
              <w:t xml:space="preserve"> </w:t>
            </w:r>
            <w:r>
              <w:rPr>
                <w:rFonts w:ascii="Cambria" w:hAnsi="Cambria"/>
                <w:sz w:val="24"/>
              </w:rPr>
              <w:t>legati</w:t>
            </w:r>
            <w:r>
              <w:rPr>
                <w:rFonts w:ascii="Cambria" w:hAnsi="Cambria"/>
                <w:spacing w:val="-9"/>
                <w:sz w:val="24"/>
              </w:rPr>
              <w:t xml:space="preserve"> </w:t>
            </w:r>
            <w:r>
              <w:rPr>
                <w:rFonts w:ascii="Cambria" w:hAnsi="Cambria"/>
                <w:sz w:val="24"/>
              </w:rPr>
              <w:t>all’uso</w:t>
            </w:r>
            <w:r>
              <w:rPr>
                <w:rFonts w:ascii="Cambria" w:hAnsi="Cambria"/>
                <w:spacing w:val="37"/>
                <w:sz w:val="24"/>
              </w:rPr>
              <w:t xml:space="preserve"> </w:t>
            </w:r>
            <w:r>
              <w:rPr>
                <w:rFonts w:ascii="Cambria" w:hAnsi="Cambria"/>
                <w:sz w:val="24"/>
              </w:rPr>
              <w:t>di</w:t>
            </w:r>
            <w:r>
              <w:rPr>
                <w:rFonts w:ascii="Cambria" w:hAnsi="Cambria"/>
                <w:spacing w:val="-9"/>
                <w:sz w:val="24"/>
              </w:rPr>
              <w:t xml:space="preserve"> </w:t>
            </w:r>
            <w:r>
              <w:rPr>
                <w:rFonts w:ascii="Cambria" w:hAnsi="Cambria"/>
                <w:sz w:val="24"/>
              </w:rPr>
              <w:t>sostanze che inducono dipendenza</w:t>
            </w:r>
            <w:r>
              <w:rPr>
                <w:rFonts w:asciiTheme="minorHAnsi" w:hAnsiTheme="minorHAnsi"/>
                <w:sz w:val="24"/>
              </w:rPr>
              <w:t xml:space="preserve"> </w:t>
            </w:r>
          </w:p>
          <w:p w14:paraId="07F7CABA" w14:textId="77777777" w:rsidR="00F976C3" w:rsidRDefault="00F976C3" w:rsidP="00A8766D">
            <w:pPr>
              <w:pStyle w:val="TableParagraph"/>
              <w:spacing w:before="1"/>
              <w:ind w:left="0"/>
              <w:rPr>
                <w:rFonts w:asciiTheme="minorHAnsi" w:hAnsiTheme="minorHAnsi"/>
                <w:sz w:val="24"/>
              </w:rPr>
            </w:pPr>
          </w:p>
          <w:p w14:paraId="4828E9F5" w14:textId="7E16A9F4" w:rsidR="00F976C3" w:rsidRDefault="00F976C3" w:rsidP="00A8766D">
            <w:pPr>
              <w:pStyle w:val="TableParagraph"/>
              <w:spacing w:before="1"/>
              <w:ind w:left="0"/>
              <w:rPr>
                <w:rFonts w:asciiTheme="minorHAnsi" w:hAnsiTheme="minorHAnsi"/>
                <w:spacing w:val="-9"/>
                <w:sz w:val="24"/>
              </w:rPr>
            </w:pPr>
            <w:r>
              <w:rPr>
                <w:rFonts w:asciiTheme="minorHAnsi" w:hAnsiTheme="minorHAnsi"/>
                <w:sz w:val="24"/>
              </w:rPr>
              <w:t xml:space="preserve">Conoscere le conseguenze di </w:t>
            </w:r>
            <w:proofErr w:type="gramStart"/>
            <w:r>
              <w:rPr>
                <w:rFonts w:asciiTheme="minorHAnsi" w:hAnsiTheme="minorHAnsi"/>
                <w:sz w:val="24"/>
              </w:rPr>
              <w:t>un</w:t>
            </w:r>
            <w:r w:rsidR="004F35AF">
              <w:rPr>
                <w:rFonts w:asciiTheme="minorHAnsi" w:hAnsiTheme="minorHAnsi"/>
                <w:sz w:val="24"/>
              </w:rPr>
              <w:t>’</w:t>
            </w:r>
            <w:r>
              <w:rPr>
                <w:rFonts w:asciiTheme="minorHAnsi" w:hAnsiTheme="minorHAnsi"/>
                <w:sz w:val="24"/>
              </w:rPr>
              <w:t xml:space="preserve"> alimentazione</w:t>
            </w:r>
            <w:proofErr w:type="gramEnd"/>
            <w:r w:rsidR="004F35AF">
              <w:rPr>
                <w:rFonts w:asciiTheme="minorHAnsi" w:hAnsiTheme="minorHAnsi"/>
                <w:spacing w:val="-9"/>
                <w:sz w:val="24"/>
              </w:rPr>
              <w:t xml:space="preserve"> scorretta</w:t>
            </w:r>
          </w:p>
          <w:p w14:paraId="64A4322B" w14:textId="77777777" w:rsidR="00F976C3" w:rsidRDefault="00F976C3" w:rsidP="00A8766D">
            <w:pPr>
              <w:pStyle w:val="TableParagraph"/>
              <w:spacing w:before="1"/>
              <w:ind w:left="0"/>
              <w:rPr>
                <w:rFonts w:asciiTheme="minorHAnsi" w:hAnsiTheme="minorHAnsi"/>
                <w:spacing w:val="-9"/>
                <w:sz w:val="24"/>
              </w:rPr>
            </w:pPr>
          </w:p>
          <w:p w14:paraId="5F3106D3" w14:textId="77777777" w:rsidR="00F976C3" w:rsidRDefault="00F976C3" w:rsidP="00A8766D">
            <w:pPr>
              <w:pStyle w:val="TableParagraph"/>
              <w:spacing w:before="1"/>
              <w:ind w:left="0"/>
              <w:rPr>
                <w:rFonts w:asciiTheme="minorHAnsi" w:hAnsiTheme="minorHAnsi"/>
                <w:sz w:val="24"/>
              </w:rPr>
            </w:pPr>
          </w:p>
          <w:p w14:paraId="76DFAEE1" w14:textId="77777777" w:rsidR="00F976C3" w:rsidRDefault="00F976C3" w:rsidP="00A8766D">
            <w:pPr>
              <w:pStyle w:val="TableParagraph"/>
              <w:spacing w:before="1"/>
              <w:ind w:left="0"/>
              <w:rPr>
                <w:rFonts w:asciiTheme="minorHAnsi" w:hAnsiTheme="minorHAnsi" w:cstheme="minorHAnsi"/>
                <w:spacing w:val="-2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</w:rPr>
              <w:t>Nozioni di primo soccorso</w:t>
            </w:r>
          </w:p>
          <w:p w14:paraId="7E44F2F5" w14:textId="77777777" w:rsidR="00F976C3" w:rsidRDefault="00F976C3" w:rsidP="00A8766D">
            <w:pPr>
              <w:tabs>
                <w:tab w:val="left" w:pos="3795"/>
              </w:tabs>
              <w:ind w:hanging="2"/>
              <w:rPr>
                <w:rFonts w:cs="Arial"/>
              </w:rPr>
            </w:pPr>
          </w:p>
          <w:p w14:paraId="36299FB5" w14:textId="77777777" w:rsidR="00F976C3" w:rsidRDefault="00F976C3" w:rsidP="00A8766D">
            <w:pPr>
              <w:tabs>
                <w:tab w:val="left" w:pos="3795"/>
              </w:tabs>
              <w:ind w:hanging="2"/>
            </w:pPr>
          </w:p>
          <w:p w14:paraId="75E0C296" w14:textId="77777777" w:rsidR="00F976C3" w:rsidRDefault="00F976C3" w:rsidP="00A8766D">
            <w:pPr>
              <w:rPr>
                <w:rFonts w:ascii="Arial" w:hAnsi="Arial" w:cstheme="minorHAnsi"/>
                <w:sz w:val="24"/>
                <w:szCs w:val="24"/>
              </w:rPr>
            </w:pPr>
          </w:p>
          <w:p w14:paraId="4A95DA8B" w14:textId="77777777" w:rsidR="00F976C3" w:rsidRDefault="00F976C3" w:rsidP="00A8766D">
            <w:pPr>
              <w:pStyle w:val="TableParagraph"/>
              <w:spacing w:before="1"/>
              <w:ind w:left="0"/>
              <w:rPr>
                <w:rFonts w:ascii="Cambria" w:hAnsi="Cambria"/>
                <w:sz w:val="24"/>
              </w:rPr>
            </w:pPr>
          </w:p>
          <w:p w14:paraId="71EDEF9E" w14:textId="77777777" w:rsidR="00F976C3" w:rsidRDefault="00F976C3" w:rsidP="00A8766D">
            <w:pPr>
              <w:pStyle w:val="TableParagraph"/>
              <w:spacing w:before="1"/>
              <w:ind w:left="0"/>
              <w:rPr>
                <w:rFonts w:ascii="Cambria" w:hAnsi="Cambria"/>
                <w:sz w:val="24"/>
              </w:rPr>
            </w:pPr>
          </w:p>
          <w:p w14:paraId="500E7A88" w14:textId="77777777" w:rsidR="00F976C3" w:rsidRDefault="00F976C3" w:rsidP="00A8766D">
            <w:pPr>
              <w:pStyle w:val="TableParagraph"/>
              <w:spacing w:before="1"/>
              <w:ind w:left="0"/>
              <w:rPr>
                <w:rFonts w:ascii="Cambria" w:hAnsi="Cambria" w:cstheme="minorHAnsi"/>
                <w:spacing w:val="-2"/>
                <w:sz w:val="24"/>
                <w:szCs w:val="24"/>
              </w:rPr>
            </w:pPr>
          </w:p>
          <w:p w14:paraId="567F903E" w14:textId="77777777" w:rsidR="00F976C3" w:rsidRDefault="00F976C3" w:rsidP="00A8766D">
            <w:pPr>
              <w:pStyle w:val="TableParagraph"/>
              <w:spacing w:line="251" w:lineRule="exact"/>
              <w:ind w:left="0"/>
              <w:rPr>
                <w:rFonts w:cstheme="minorHAnsi"/>
                <w:sz w:val="24"/>
                <w:szCs w:val="24"/>
              </w:rPr>
            </w:pPr>
          </w:p>
          <w:p w14:paraId="76CD7662" w14:textId="77777777" w:rsidR="00F976C3" w:rsidRDefault="00F976C3" w:rsidP="00A8766D">
            <w:pPr>
              <w:tabs>
                <w:tab w:val="left" w:pos="3795"/>
              </w:tabs>
              <w:spacing w:line="240" w:lineRule="auto"/>
              <w:ind w:hanging="2"/>
            </w:pPr>
          </w:p>
        </w:tc>
      </w:tr>
      <w:tr w:rsidR="00F976C3" w14:paraId="790A9D1E" w14:textId="77777777" w:rsidTr="00A8766D">
        <w:tc>
          <w:tcPr>
            <w:tcW w:w="96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DBE05" w14:textId="77777777" w:rsidR="00F976C3" w:rsidRDefault="00F976C3" w:rsidP="00A8766D">
            <w:pPr>
              <w:tabs>
                <w:tab w:val="left" w:pos="3795"/>
              </w:tabs>
              <w:spacing w:line="240" w:lineRule="auto"/>
              <w:rPr>
                <w:b/>
                <w:bCs/>
              </w:rPr>
            </w:pPr>
          </w:p>
          <w:p w14:paraId="48CF7EC3" w14:textId="77777777" w:rsidR="00F976C3" w:rsidRDefault="00F976C3" w:rsidP="00A8766D">
            <w:pPr>
              <w:tabs>
                <w:tab w:val="left" w:pos="3795"/>
              </w:tabs>
              <w:spacing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Modulo 4: Attività in ambiente naturale</w:t>
            </w:r>
          </w:p>
          <w:p w14:paraId="5B3EDA7A" w14:textId="77777777" w:rsidR="00F976C3" w:rsidRDefault="00F976C3" w:rsidP="00A8766D">
            <w:pPr>
              <w:tabs>
                <w:tab w:val="left" w:pos="3795"/>
              </w:tabs>
              <w:spacing w:line="240" w:lineRule="auto"/>
            </w:pPr>
          </w:p>
          <w:p w14:paraId="155059C8" w14:textId="77777777" w:rsidR="00F976C3" w:rsidRDefault="00F976C3" w:rsidP="00A8766D">
            <w:pPr>
              <w:tabs>
                <w:tab w:val="left" w:pos="3795"/>
              </w:tabs>
              <w:spacing w:line="240" w:lineRule="auto"/>
            </w:pPr>
            <w:r>
              <w:t>Contenuti</w:t>
            </w:r>
          </w:p>
          <w:p w14:paraId="469110DE" w14:textId="77777777" w:rsidR="00F976C3" w:rsidRDefault="00F976C3" w:rsidP="00A8766D">
            <w:pPr>
              <w:tabs>
                <w:tab w:val="left" w:pos="3795"/>
              </w:tabs>
              <w:spacing w:line="240" w:lineRule="auto"/>
            </w:pPr>
            <w:r>
              <w:t>Orienteering</w:t>
            </w:r>
          </w:p>
          <w:p w14:paraId="06976501" w14:textId="3EAE4E99" w:rsidR="00F976C3" w:rsidRDefault="00F976C3" w:rsidP="00F976C3">
            <w:pPr>
              <w:tabs>
                <w:tab w:val="left" w:pos="3795"/>
              </w:tabs>
              <w:spacing w:line="240" w:lineRule="auto"/>
            </w:pPr>
            <w:r>
              <w:t>Pratiche attive di attività motoria all’aperto (pilates /yoga /corpo libero)</w:t>
            </w:r>
          </w:p>
        </w:tc>
      </w:tr>
      <w:tr w:rsidR="00F976C3" w14:paraId="4C06430B" w14:textId="77777777" w:rsidTr="00A8766D"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A8C39" w14:textId="77777777" w:rsidR="00F976C3" w:rsidRDefault="00F976C3" w:rsidP="00A8766D">
            <w:pPr>
              <w:tabs>
                <w:tab w:val="left" w:pos="3795"/>
              </w:tabs>
              <w:spacing w:line="240" w:lineRule="auto"/>
              <w:ind w:hanging="2"/>
            </w:pPr>
            <w:r>
              <w:t>Competenze</w:t>
            </w: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23828" w14:textId="77777777" w:rsidR="00F976C3" w:rsidRDefault="00F976C3" w:rsidP="00A8766D">
            <w:pPr>
              <w:tabs>
                <w:tab w:val="left" w:pos="3795"/>
              </w:tabs>
              <w:spacing w:line="240" w:lineRule="auto"/>
              <w:ind w:hanging="2"/>
            </w:pPr>
            <w:r>
              <w:t>Abilità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11B05" w14:textId="77777777" w:rsidR="00F976C3" w:rsidRDefault="00F976C3" w:rsidP="00A8766D">
            <w:pPr>
              <w:tabs>
                <w:tab w:val="left" w:pos="3795"/>
              </w:tabs>
              <w:spacing w:line="240" w:lineRule="auto"/>
              <w:ind w:hanging="2"/>
            </w:pPr>
            <w:r>
              <w:t>Conoscenze</w:t>
            </w:r>
          </w:p>
        </w:tc>
      </w:tr>
      <w:tr w:rsidR="00F976C3" w14:paraId="4F51875C" w14:textId="77777777" w:rsidTr="00A8766D"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6C7A0" w14:textId="77777777" w:rsidR="00F976C3" w:rsidRDefault="00F976C3" w:rsidP="00A8766D">
            <w:pPr>
              <w:pStyle w:val="TableParagraph"/>
              <w:spacing w:before="1"/>
              <w:ind w:left="0"/>
              <w:rPr>
                <w:sz w:val="24"/>
              </w:rPr>
            </w:pPr>
            <w:r>
              <w:rPr>
                <w:sz w:val="24"/>
              </w:rPr>
              <w:t>Applicare</w:t>
            </w:r>
          </w:p>
          <w:p w14:paraId="61651BAA" w14:textId="77777777" w:rsidR="00F976C3" w:rsidRDefault="00F976C3" w:rsidP="00A8766D">
            <w:pPr>
              <w:pStyle w:val="TableParagraph"/>
              <w:ind w:left="0" w:right="249"/>
              <w:rPr>
                <w:sz w:val="24"/>
              </w:rPr>
            </w:pPr>
            <w:r>
              <w:rPr>
                <w:sz w:val="24"/>
              </w:rPr>
              <w:t>comportamenti ecologici nel</w:t>
            </w:r>
          </w:p>
          <w:p w14:paraId="7EE34117" w14:textId="77777777" w:rsidR="00F976C3" w:rsidRDefault="00F976C3" w:rsidP="00A8766D">
            <w:pPr>
              <w:pStyle w:val="TableParagraph"/>
              <w:ind w:left="0" w:right="249"/>
              <w:rPr>
                <w:sz w:val="24"/>
              </w:rPr>
            </w:pPr>
            <w:r>
              <w:rPr>
                <w:sz w:val="24"/>
              </w:rPr>
              <w:t xml:space="preserve"> rispetto della natura</w:t>
            </w:r>
          </w:p>
          <w:p w14:paraId="6F45049E" w14:textId="77777777" w:rsidR="00F976C3" w:rsidRDefault="00F976C3" w:rsidP="00A8766D">
            <w:pPr>
              <w:tabs>
                <w:tab w:val="left" w:pos="3795"/>
              </w:tabs>
              <w:spacing w:line="240" w:lineRule="auto"/>
              <w:ind w:hanging="2"/>
            </w:pPr>
          </w:p>
          <w:p w14:paraId="45CF0594" w14:textId="77777777" w:rsidR="00F976C3" w:rsidRDefault="00F976C3" w:rsidP="00A8766D">
            <w:pPr>
              <w:tabs>
                <w:tab w:val="left" w:pos="3795"/>
              </w:tabs>
              <w:spacing w:line="240" w:lineRule="auto"/>
              <w:ind w:hanging="2"/>
            </w:pPr>
          </w:p>
        </w:tc>
        <w:tc>
          <w:tcPr>
            <w:tcW w:w="3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5D310" w14:textId="77777777" w:rsidR="00F976C3" w:rsidRDefault="00F976C3" w:rsidP="00A8766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Praticare attività</w:t>
            </w:r>
          </w:p>
          <w:p w14:paraId="0A4ECD8E" w14:textId="77777777" w:rsidR="00F976C3" w:rsidRDefault="00F976C3" w:rsidP="00A8766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ludiche e sportive in</w:t>
            </w:r>
          </w:p>
          <w:p w14:paraId="0C3071AB" w14:textId="77777777" w:rsidR="00F976C3" w:rsidRDefault="00F976C3" w:rsidP="00A8766D">
            <w:pPr>
              <w:tabs>
                <w:tab w:val="left" w:pos="3795"/>
              </w:tabs>
              <w:ind w:hanging="2"/>
              <w:rPr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ambiente naturale</w:t>
            </w:r>
          </w:p>
          <w:p w14:paraId="39855FA0" w14:textId="77777777" w:rsidR="00F976C3" w:rsidRDefault="00F976C3" w:rsidP="00A8766D">
            <w:pPr>
              <w:pStyle w:val="TableParagraph"/>
              <w:spacing w:before="15"/>
              <w:rPr>
                <w:rFonts w:asciiTheme="minorHAnsi" w:hAnsiTheme="minorHAnsi"/>
                <w:bCs/>
                <w:spacing w:val="-2"/>
                <w:sz w:val="24"/>
              </w:rPr>
            </w:pPr>
          </w:p>
          <w:p w14:paraId="4CB240EF" w14:textId="77777777" w:rsidR="00F976C3" w:rsidRDefault="00F976C3" w:rsidP="00A8766D">
            <w:pPr>
              <w:pStyle w:val="TableParagraph"/>
              <w:spacing w:before="15"/>
              <w:ind w:left="0"/>
              <w:rPr>
                <w:rFonts w:asciiTheme="minorHAnsi" w:hAnsiTheme="minorHAnsi"/>
                <w:bCs/>
                <w:spacing w:val="-2"/>
                <w:sz w:val="24"/>
              </w:rPr>
            </w:pPr>
          </w:p>
          <w:p w14:paraId="6D71F96C" w14:textId="77777777" w:rsidR="00F976C3" w:rsidRDefault="00F976C3" w:rsidP="00A8766D">
            <w:pPr>
              <w:tabs>
                <w:tab w:val="left" w:pos="3795"/>
              </w:tabs>
              <w:spacing w:line="240" w:lineRule="auto"/>
              <w:ind w:hanging="2"/>
            </w:pP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A93F4" w14:textId="77777777" w:rsidR="00F976C3" w:rsidRDefault="00F976C3" w:rsidP="00A8766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Disporre delle</w:t>
            </w:r>
          </w:p>
          <w:p w14:paraId="218ACAE3" w14:textId="77777777" w:rsidR="00F976C3" w:rsidRDefault="00F976C3" w:rsidP="00A8766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conoscenze </w:t>
            </w:r>
          </w:p>
          <w:p w14:paraId="649638BC" w14:textId="77777777" w:rsidR="00F976C3" w:rsidRDefault="00F976C3" w:rsidP="00A8766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necessarie per la pratica </w:t>
            </w:r>
          </w:p>
          <w:p w14:paraId="720B6F11" w14:textId="77777777" w:rsidR="00F976C3" w:rsidRDefault="00F976C3" w:rsidP="00A8766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attiva delle attività</w:t>
            </w:r>
          </w:p>
          <w:p w14:paraId="3BB0D929" w14:textId="77777777" w:rsidR="00F976C3" w:rsidRDefault="00F976C3" w:rsidP="00A8766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motorie</w:t>
            </w:r>
          </w:p>
          <w:p w14:paraId="0A87C8A6" w14:textId="77777777" w:rsidR="00F976C3" w:rsidRDefault="00F976C3" w:rsidP="00A8766D">
            <w:pPr>
              <w:pStyle w:val="TableParagraph"/>
              <w:ind w:left="0" w:right="249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all’aperto </w:t>
            </w:r>
          </w:p>
          <w:p w14:paraId="1629381D" w14:textId="77777777" w:rsidR="00F976C3" w:rsidRDefault="00F976C3" w:rsidP="00A8766D">
            <w:pPr>
              <w:pStyle w:val="TableParagraph"/>
              <w:ind w:right="249"/>
              <w:rPr>
                <w:sz w:val="24"/>
              </w:rPr>
            </w:pPr>
          </w:p>
          <w:p w14:paraId="465A5FAA" w14:textId="77777777" w:rsidR="00F976C3" w:rsidRDefault="00F976C3" w:rsidP="00A8766D">
            <w:pPr>
              <w:rPr>
                <w:rFonts w:ascii="Arial" w:hAnsi="Arial" w:cstheme="minorHAnsi"/>
                <w:sz w:val="24"/>
                <w:szCs w:val="24"/>
              </w:rPr>
            </w:pPr>
          </w:p>
          <w:p w14:paraId="1414E044" w14:textId="77777777" w:rsidR="00F976C3" w:rsidRDefault="00F976C3" w:rsidP="00A8766D">
            <w:pPr>
              <w:pStyle w:val="TableParagraph"/>
              <w:spacing w:before="1"/>
              <w:ind w:left="0"/>
              <w:rPr>
                <w:rFonts w:ascii="Cambria" w:hAnsi="Cambria"/>
                <w:sz w:val="24"/>
              </w:rPr>
            </w:pPr>
          </w:p>
          <w:p w14:paraId="7FEC4C91" w14:textId="77777777" w:rsidR="00F976C3" w:rsidRDefault="00F976C3" w:rsidP="00A8766D">
            <w:pPr>
              <w:pStyle w:val="TableParagraph"/>
              <w:spacing w:before="1"/>
              <w:ind w:left="0"/>
              <w:rPr>
                <w:rFonts w:ascii="Cambria" w:hAnsi="Cambria"/>
                <w:sz w:val="24"/>
              </w:rPr>
            </w:pPr>
          </w:p>
          <w:p w14:paraId="27425BE6" w14:textId="77777777" w:rsidR="00F976C3" w:rsidRDefault="00F976C3" w:rsidP="00A8766D">
            <w:pPr>
              <w:pStyle w:val="TableParagraph"/>
              <w:spacing w:before="1"/>
              <w:ind w:left="0"/>
              <w:rPr>
                <w:rFonts w:ascii="Cambria" w:hAnsi="Cambria" w:cstheme="minorHAnsi"/>
                <w:spacing w:val="-2"/>
                <w:sz w:val="24"/>
                <w:szCs w:val="24"/>
              </w:rPr>
            </w:pPr>
          </w:p>
          <w:p w14:paraId="37CC5EE5" w14:textId="77777777" w:rsidR="00F976C3" w:rsidRDefault="00F976C3" w:rsidP="00A8766D">
            <w:pPr>
              <w:pStyle w:val="TableParagraph"/>
              <w:spacing w:line="251" w:lineRule="exact"/>
              <w:ind w:left="0"/>
              <w:rPr>
                <w:rFonts w:cstheme="minorHAnsi"/>
                <w:sz w:val="24"/>
                <w:szCs w:val="24"/>
              </w:rPr>
            </w:pPr>
          </w:p>
          <w:p w14:paraId="366156F3" w14:textId="77777777" w:rsidR="00F976C3" w:rsidRDefault="00F976C3" w:rsidP="00A8766D">
            <w:pPr>
              <w:tabs>
                <w:tab w:val="left" w:pos="3795"/>
              </w:tabs>
              <w:spacing w:line="240" w:lineRule="auto"/>
              <w:ind w:hanging="2"/>
            </w:pPr>
          </w:p>
        </w:tc>
      </w:tr>
    </w:tbl>
    <w:p w14:paraId="05C2C185" w14:textId="77777777" w:rsidR="00F976C3" w:rsidRDefault="00F976C3" w:rsidP="00F976C3">
      <w:pPr>
        <w:spacing w:line="240" w:lineRule="auto"/>
        <w:rPr>
          <w:b/>
          <w:bCs/>
          <w:sz w:val="28"/>
          <w:szCs w:val="28"/>
        </w:rPr>
      </w:pPr>
    </w:p>
    <w:p w14:paraId="651407ED" w14:textId="77777777" w:rsidR="00975109" w:rsidRDefault="00975109" w:rsidP="00F976C3">
      <w:pPr>
        <w:spacing w:line="240" w:lineRule="auto"/>
        <w:rPr>
          <w:b/>
          <w:bCs/>
          <w:sz w:val="28"/>
          <w:szCs w:val="28"/>
        </w:rPr>
      </w:pPr>
    </w:p>
    <w:p w14:paraId="08D10CB9" w14:textId="77777777" w:rsidR="00975109" w:rsidRDefault="00975109" w:rsidP="00F976C3">
      <w:pPr>
        <w:spacing w:line="240" w:lineRule="auto"/>
        <w:rPr>
          <w:b/>
          <w:bCs/>
          <w:sz w:val="28"/>
          <w:szCs w:val="28"/>
        </w:rPr>
      </w:pPr>
    </w:p>
    <w:p w14:paraId="2AF2BC36" w14:textId="77777777" w:rsidR="004F35AF" w:rsidRDefault="004F35AF" w:rsidP="00F976C3">
      <w:pPr>
        <w:spacing w:line="240" w:lineRule="auto"/>
        <w:rPr>
          <w:b/>
          <w:bCs/>
          <w:sz w:val="28"/>
          <w:szCs w:val="28"/>
        </w:rPr>
      </w:pPr>
    </w:p>
    <w:p w14:paraId="1B86D0C7" w14:textId="4683020E" w:rsidR="00F976C3" w:rsidRDefault="00F976C3" w:rsidP="00F976C3">
      <w:pPr>
        <w:spacing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Uda di educazione civica: Diritto e lavoro</w:t>
      </w:r>
    </w:p>
    <w:p w14:paraId="1FF47F06" w14:textId="77777777" w:rsidR="00F976C3" w:rsidRDefault="00F976C3" w:rsidP="00F976C3">
      <w:pPr>
        <w:spacing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“A scuola di ergonomia. Ergonomia a scuola”</w:t>
      </w:r>
    </w:p>
    <w:p w14:paraId="4DC3A7FD" w14:textId="77777777" w:rsidR="00F976C3" w:rsidRDefault="00F976C3" w:rsidP="00F976C3">
      <w:pPr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Contenuti</w:t>
      </w:r>
    </w:p>
    <w:p w14:paraId="6610647C" w14:textId="77777777" w:rsidR="00F976C3" w:rsidRDefault="00F976C3" w:rsidP="00F976C3">
      <w:pPr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Progetto Inail “A scuola di ergonomia, ergonomia a scuola”</w:t>
      </w:r>
    </w:p>
    <w:p w14:paraId="1DEBD625" w14:textId="77777777" w:rsidR="00F976C3" w:rsidRDefault="00F976C3" w:rsidP="00F976C3">
      <w:pPr>
        <w:spacing w:line="240" w:lineRule="auto"/>
        <w:ind w:hanging="2"/>
        <w:rPr>
          <w:b/>
          <w:bCs/>
          <w:sz w:val="16"/>
          <w:szCs w:val="16"/>
        </w:rPr>
      </w:pPr>
    </w:p>
    <w:tbl>
      <w:tblPr>
        <w:tblStyle w:val="Grigliatabella"/>
        <w:tblW w:w="0" w:type="auto"/>
        <w:tblInd w:w="0" w:type="dxa"/>
        <w:tblLook w:val="04A0" w:firstRow="1" w:lastRow="0" w:firstColumn="1" w:lastColumn="0" w:noHBand="0" w:noVBand="1"/>
      </w:tblPr>
      <w:tblGrid>
        <w:gridCol w:w="3220"/>
        <w:gridCol w:w="3191"/>
        <w:gridCol w:w="3217"/>
      </w:tblGrid>
      <w:tr w:rsidR="00F976C3" w14:paraId="5D26031C" w14:textId="77777777" w:rsidTr="00A8766D">
        <w:tc>
          <w:tcPr>
            <w:tcW w:w="3357" w:type="dxa"/>
          </w:tcPr>
          <w:tbl>
            <w:tblPr>
              <w:tblStyle w:val="Grigliatabella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2994"/>
            </w:tblGrid>
            <w:tr w:rsidR="00F976C3" w14:paraId="6DDF7601" w14:textId="77777777" w:rsidTr="00A8766D">
              <w:tc>
                <w:tcPr>
                  <w:tcW w:w="3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830EE6" w14:textId="77777777" w:rsidR="00F976C3" w:rsidRDefault="00F976C3" w:rsidP="00A8766D">
                  <w:pPr>
                    <w:rPr>
                      <w:rFonts w:asciiTheme="minorHAnsi" w:hAnsiTheme="minorHAns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Theme="minorHAnsi" w:eastAsia="Cambria" w:hAnsiTheme="minorHAnsi" w:cs="Cambria"/>
                      <w:b/>
                      <w:bCs/>
                      <w:sz w:val="24"/>
                      <w:szCs w:val="24"/>
                    </w:rPr>
                    <w:t>Competenze</w:t>
                  </w:r>
                </w:p>
              </w:tc>
            </w:tr>
            <w:tr w:rsidR="00F976C3" w14:paraId="2695B4AC" w14:textId="77777777" w:rsidTr="00A8766D">
              <w:tc>
                <w:tcPr>
                  <w:tcW w:w="33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BEE64C" w14:textId="77777777" w:rsidR="00F976C3" w:rsidRDefault="00F976C3" w:rsidP="00A8766D">
                  <w:pPr>
                    <w:rPr>
                      <w:rFonts w:asciiTheme="minorHAnsi" w:hAnsiTheme="minorHAns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b/>
                      <w:bCs/>
                      <w:sz w:val="24"/>
                      <w:szCs w:val="24"/>
                    </w:rPr>
                    <w:t>Saper applicare i principi dell’ergonomia per tutelare la salute e la sicurezza nei contesti scolastici e lavorativi, riconoscendo i diritti legati al benessere fisico.</w:t>
                  </w:r>
                </w:p>
              </w:tc>
            </w:tr>
          </w:tbl>
          <w:p w14:paraId="5840F3C3" w14:textId="77777777" w:rsidR="00F976C3" w:rsidRDefault="00F976C3" w:rsidP="00A876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58" w:type="dxa"/>
          </w:tcPr>
          <w:tbl>
            <w:tblPr>
              <w:tblStyle w:val="Grigliatabella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2965"/>
            </w:tblGrid>
            <w:tr w:rsidR="00F976C3" w14:paraId="4735CF35" w14:textId="77777777" w:rsidTr="00A8766D">
              <w:tc>
                <w:tcPr>
                  <w:tcW w:w="3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D47268" w14:textId="77777777" w:rsidR="00F976C3" w:rsidRDefault="00F976C3" w:rsidP="00A8766D">
                  <w:pPr>
                    <w:rPr>
                      <w:rFonts w:asciiTheme="minorHAnsi" w:hAnsiTheme="minorHAns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b/>
                      <w:bCs/>
                      <w:sz w:val="24"/>
                      <w:szCs w:val="24"/>
                    </w:rPr>
                    <w:t>Abilità</w:t>
                  </w:r>
                </w:p>
              </w:tc>
            </w:tr>
            <w:tr w:rsidR="00F976C3" w14:paraId="3FEAC1F5" w14:textId="77777777" w:rsidTr="00A8766D">
              <w:tc>
                <w:tcPr>
                  <w:tcW w:w="3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5AEC68" w14:textId="38E6F7F9" w:rsidR="00F976C3" w:rsidRDefault="00F976C3" w:rsidP="00A8766D">
                  <w:pPr>
                    <w:rPr>
                      <w:rFonts w:asciiTheme="minorHAnsi" w:hAnsiTheme="minorHAns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b/>
                      <w:bCs/>
                      <w:sz w:val="24"/>
                      <w:szCs w:val="24"/>
                    </w:rPr>
                    <w:t xml:space="preserve">Riconoscere e correggere posture scorrette durante </w:t>
                  </w:r>
                  <w:r w:rsidR="00AB4BEB">
                    <w:rPr>
                      <w:rFonts w:asciiTheme="minorHAnsi" w:hAnsiTheme="minorHAnsi"/>
                      <w:b/>
                      <w:bCs/>
                      <w:sz w:val="24"/>
                      <w:szCs w:val="24"/>
                    </w:rPr>
                    <w:t xml:space="preserve">le </w:t>
                  </w:r>
                  <w:r>
                    <w:rPr>
                      <w:rFonts w:asciiTheme="minorHAnsi" w:hAnsiTheme="minorHAnsi"/>
                      <w:b/>
                      <w:bCs/>
                      <w:sz w:val="24"/>
                      <w:szCs w:val="24"/>
                    </w:rPr>
                    <w:t>attività scolastiche e sportive.</w:t>
                  </w:r>
                </w:p>
                <w:p w14:paraId="192C4EEA" w14:textId="77777777" w:rsidR="00F976C3" w:rsidRDefault="00F976C3" w:rsidP="00A8766D">
                  <w:pPr>
                    <w:rPr>
                      <w:rFonts w:asciiTheme="minorHAnsi" w:hAnsiTheme="minorHAns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b/>
                      <w:bCs/>
                      <w:sz w:val="24"/>
                      <w:szCs w:val="24"/>
                    </w:rPr>
                    <w:t>Applicare principi ergonomici nell’uso di dispositivi digitali.</w:t>
                  </w:r>
                </w:p>
                <w:p w14:paraId="53DC27AC" w14:textId="77777777" w:rsidR="00F976C3" w:rsidRDefault="00F976C3" w:rsidP="00A8766D">
                  <w:pPr>
                    <w:rPr>
                      <w:rFonts w:asciiTheme="minorHAnsi" w:hAnsiTheme="minorHAns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b/>
                      <w:bCs/>
                      <w:sz w:val="24"/>
                      <w:szCs w:val="24"/>
                    </w:rPr>
                    <w:t>Assumere posture corrette nei banchi e nelle ore di studio.</w:t>
                  </w:r>
                </w:p>
              </w:tc>
            </w:tr>
          </w:tbl>
          <w:p w14:paraId="2C1FB0FE" w14:textId="77777777" w:rsidR="00F976C3" w:rsidRDefault="00F976C3" w:rsidP="00A8766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58" w:type="dxa"/>
          </w:tcPr>
          <w:tbl>
            <w:tblPr>
              <w:tblStyle w:val="Grigliatabella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2991"/>
            </w:tblGrid>
            <w:tr w:rsidR="00F976C3" w14:paraId="66298955" w14:textId="77777777" w:rsidTr="00A8766D">
              <w:tc>
                <w:tcPr>
                  <w:tcW w:w="3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D5C3B5" w14:textId="77777777" w:rsidR="00F976C3" w:rsidRDefault="00F976C3" w:rsidP="00A8766D">
                  <w:pPr>
                    <w:rPr>
                      <w:rFonts w:asciiTheme="minorHAnsi" w:hAnsiTheme="minorHAns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b/>
                      <w:bCs/>
                      <w:sz w:val="24"/>
                      <w:szCs w:val="24"/>
                    </w:rPr>
                    <w:t xml:space="preserve">Conoscenze </w:t>
                  </w:r>
                </w:p>
                <w:p w14:paraId="61C1E2E0" w14:textId="77777777" w:rsidR="00F976C3" w:rsidRDefault="00F976C3" w:rsidP="00A8766D">
                  <w:pPr>
                    <w:rPr>
                      <w:rFonts w:asciiTheme="minorHAnsi" w:hAnsiTheme="minorHAnsi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F976C3" w14:paraId="13C176E6" w14:textId="77777777" w:rsidTr="00A8766D">
              <w:tc>
                <w:tcPr>
                  <w:tcW w:w="3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86798A" w14:textId="77777777" w:rsidR="00F976C3" w:rsidRDefault="00F976C3" w:rsidP="00A8766D">
                  <w:pPr>
                    <w:rPr>
                      <w:rFonts w:asciiTheme="minorHAnsi" w:hAnsiTheme="minorHAns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b/>
                      <w:bCs/>
                      <w:sz w:val="24"/>
                      <w:szCs w:val="24"/>
                    </w:rPr>
                    <w:t xml:space="preserve">Concetto di ergonomia e sue </w:t>
                  </w:r>
                  <w:proofErr w:type="gramStart"/>
                  <w:r>
                    <w:rPr>
                      <w:rFonts w:asciiTheme="minorHAnsi" w:hAnsiTheme="minorHAnsi"/>
                      <w:b/>
                      <w:bCs/>
                      <w:sz w:val="24"/>
                      <w:szCs w:val="24"/>
                    </w:rPr>
                    <w:t>applicazioni :</w:t>
                  </w:r>
                  <w:proofErr w:type="gramEnd"/>
                  <w:r>
                    <w:rPr>
                      <w:rFonts w:asciiTheme="minorHAnsi" w:hAnsiTheme="minorHAnsi"/>
                      <w:b/>
                      <w:bCs/>
                      <w:sz w:val="24"/>
                      <w:szCs w:val="24"/>
                    </w:rPr>
                    <w:t xml:space="preserve"> postura, movimento, organizzazione degli spazi)</w:t>
                  </w:r>
                </w:p>
                <w:p w14:paraId="5BF1800B" w14:textId="77777777" w:rsidR="00F976C3" w:rsidRDefault="00F976C3" w:rsidP="00A8766D">
                  <w:pPr>
                    <w:rPr>
                      <w:rFonts w:asciiTheme="minorHAnsi" w:hAnsiTheme="minorHAns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b/>
                      <w:bCs/>
                      <w:sz w:val="24"/>
                      <w:szCs w:val="24"/>
                    </w:rPr>
                    <w:t>Relazioni tra postura scorretta e problemi muscolo-scheletrici.</w:t>
                  </w:r>
                </w:p>
                <w:p w14:paraId="5ACA08D3" w14:textId="77777777" w:rsidR="00F976C3" w:rsidRDefault="00F976C3" w:rsidP="00A8766D">
                  <w:pPr>
                    <w:rPr>
                      <w:rFonts w:asciiTheme="minorHAnsi" w:hAnsiTheme="minorHAns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Theme="minorHAnsi" w:hAnsiTheme="minorHAnsi"/>
                      <w:b/>
                      <w:bCs/>
                      <w:sz w:val="24"/>
                      <w:szCs w:val="24"/>
                    </w:rPr>
                    <w:t>Corretti stili di vita per il benessere fisico.</w:t>
                  </w:r>
                </w:p>
              </w:tc>
            </w:tr>
          </w:tbl>
          <w:p w14:paraId="7FFB0CC6" w14:textId="77777777" w:rsidR="00F976C3" w:rsidRDefault="00F976C3" w:rsidP="00A8766D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69CA0039" w14:textId="77777777" w:rsidR="00992067" w:rsidRDefault="00992067"/>
    <w:p w14:paraId="5FE68098" w14:textId="77777777" w:rsidR="00F976C3" w:rsidRDefault="00F976C3"/>
    <w:p w14:paraId="3AD6BD4F" w14:textId="366608A8" w:rsidR="00F976C3" w:rsidRDefault="00F976C3">
      <w:r>
        <w:t>Sezze 03/06/2026</w:t>
      </w:r>
    </w:p>
    <w:p w14:paraId="20598201" w14:textId="18CF48C4" w:rsidR="00F976C3" w:rsidRDefault="00F976C3">
      <w:r>
        <w:t xml:space="preserve">Docente </w:t>
      </w:r>
    </w:p>
    <w:p w14:paraId="722880B5" w14:textId="4D21F073" w:rsidR="00F976C3" w:rsidRDefault="00F976C3">
      <w:r>
        <w:t>Pasquariello Annunziata</w:t>
      </w:r>
    </w:p>
    <w:sectPr w:rsidR="00F976C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55075"/>
    <w:multiLevelType w:val="multilevel"/>
    <w:tmpl w:val="B8BA4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5349A8"/>
    <w:multiLevelType w:val="multilevel"/>
    <w:tmpl w:val="E0F23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5934D7"/>
    <w:multiLevelType w:val="multilevel"/>
    <w:tmpl w:val="B9A2E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703F56"/>
    <w:multiLevelType w:val="multilevel"/>
    <w:tmpl w:val="348C5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3D5CE3"/>
    <w:multiLevelType w:val="multilevel"/>
    <w:tmpl w:val="8FBA7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E043E76"/>
    <w:multiLevelType w:val="multilevel"/>
    <w:tmpl w:val="05B07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10272A7"/>
    <w:multiLevelType w:val="multilevel"/>
    <w:tmpl w:val="665AE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20228CB"/>
    <w:multiLevelType w:val="multilevel"/>
    <w:tmpl w:val="40347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0AB12DA"/>
    <w:multiLevelType w:val="multilevel"/>
    <w:tmpl w:val="EAFA3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26303AF"/>
    <w:multiLevelType w:val="multilevel"/>
    <w:tmpl w:val="EF80C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C9E15B3"/>
    <w:multiLevelType w:val="multilevel"/>
    <w:tmpl w:val="6E504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1EF0BD9"/>
    <w:multiLevelType w:val="multilevel"/>
    <w:tmpl w:val="89FE6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E01247B"/>
    <w:multiLevelType w:val="multilevel"/>
    <w:tmpl w:val="7C6A8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3DB0448"/>
    <w:multiLevelType w:val="multilevel"/>
    <w:tmpl w:val="DA9C3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85F4DEE"/>
    <w:multiLevelType w:val="multilevel"/>
    <w:tmpl w:val="E0B06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6AD2493"/>
    <w:multiLevelType w:val="multilevel"/>
    <w:tmpl w:val="92FC6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B9A1213"/>
    <w:multiLevelType w:val="multilevel"/>
    <w:tmpl w:val="4A286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93560446">
    <w:abstractNumId w:val="15"/>
  </w:num>
  <w:num w:numId="2" w16cid:durableId="72822231">
    <w:abstractNumId w:val="2"/>
  </w:num>
  <w:num w:numId="3" w16cid:durableId="1743406679">
    <w:abstractNumId w:val="8"/>
  </w:num>
  <w:num w:numId="4" w16cid:durableId="1105421535">
    <w:abstractNumId w:val="9"/>
  </w:num>
  <w:num w:numId="5" w16cid:durableId="157383912">
    <w:abstractNumId w:val="0"/>
  </w:num>
  <w:num w:numId="6" w16cid:durableId="161941723">
    <w:abstractNumId w:val="1"/>
  </w:num>
  <w:num w:numId="7" w16cid:durableId="875193378">
    <w:abstractNumId w:val="12"/>
  </w:num>
  <w:num w:numId="8" w16cid:durableId="995382925">
    <w:abstractNumId w:val="5"/>
  </w:num>
  <w:num w:numId="9" w16cid:durableId="925769101">
    <w:abstractNumId w:val="7"/>
  </w:num>
  <w:num w:numId="10" w16cid:durableId="1381981869">
    <w:abstractNumId w:val="11"/>
  </w:num>
  <w:num w:numId="11" w16cid:durableId="1118985349">
    <w:abstractNumId w:val="10"/>
  </w:num>
  <w:num w:numId="12" w16cid:durableId="1542743173">
    <w:abstractNumId w:val="4"/>
  </w:num>
  <w:num w:numId="13" w16cid:durableId="346904925">
    <w:abstractNumId w:val="6"/>
  </w:num>
  <w:num w:numId="14" w16cid:durableId="2016807569">
    <w:abstractNumId w:val="16"/>
  </w:num>
  <w:num w:numId="15" w16cid:durableId="1501777747">
    <w:abstractNumId w:val="3"/>
  </w:num>
  <w:num w:numId="16" w16cid:durableId="1327398068">
    <w:abstractNumId w:val="13"/>
  </w:num>
  <w:num w:numId="17" w16cid:durableId="177497885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5CA"/>
    <w:rsid w:val="001F3A89"/>
    <w:rsid w:val="00237829"/>
    <w:rsid w:val="00253BBD"/>
    <w:rsid w:val="00322BB2"/>
    <w:rsid w:val="004F35AF"/>
    <w:rsid w:val="005F5110"/>
    <w:rsid w:val="0061025E"/>
    <w:rsid w:val="007667CF"/>
    <w:rsid w:val="007755CA"/>
    <w:rsid w:val="0089478E"/>
    <w:rsid w:val="00975109"/>
    <w:rsid w:val="00992067"/>
    <w:rsid w:val="00A76706"/>
    <w:rsid w:val="00AB4BEB"/>
    <w:rsid w:val="00F073F3"/>
    <w:rsid w:val="00F97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95ACC"/>
  <w15:chartTrackingRefBased/>
  <w15:docId w15:val="{3FF33F68-9C37-4BAB-BAC6-FB9D7AC2D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7755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755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755C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755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755C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755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755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755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755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755C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755C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755C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755CA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755CA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755CA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755CA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755CA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755CA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755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755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755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755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755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755CA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7755CA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7755CA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755C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755CA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755CA"/>
    <w:rPr>
      <w:b/>
      <w:bCs/>
      <w:smallCaps/>
      <w:color w:val="2F5496" w:themeColor="accent1" w:themeShade="BF"/>
      <w:spacing w:val="5"/>
    </w:rPr>
  </w:style>
  <w:style w:type="paragraph" w:customStyle="1" w:styleId="TableParagraph">
    <w:name w:val="Table Paragraph"/>
    <w:basedOn w:val="Normale"/>
    <w:uiPriority w:val="1"/>
    <w:qFormat/>
    <w:rsid w:val="00F976C3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</w:rPr>
  </w:style>
  <w:style w:type="table" w:styleId="Grigliatabella">
    <w:name w:val="Table Grid"/>
    <w:basedOn w:val="Tabellanormale"/>
    <w:uiPriority w:val="39"/>
    <w:rsid w:val="00F976C3"/>
    <w:pPr>
      <w:spacing w:after="0" w:line="240" w:lineRule="auto"/>
    </w:pPr>
    <w:rPr>
      <w:rFonts w:ascii="Arial" w:eastAsia="Arial" w:hAnsi="Arial" w:cs="Arial"/>
      <w:lang w:eastAsia="it-I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835</Words>
  <Characters>4762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Pierpaolo Della Valle</dc:creator>
  <cp:keywords/>
  <dc:description/>
  <cp:lastModifiedBy>Pierpaolo Della Valle</cp:lastModifiedBy>
  <cp:revision>2</cp:revision>
  <dcterms:created xsi:type="dcterms:W3CDTF">2026-06-05T20:32:00Z</dcterms:created>
  <dcterms:modified xsi:type="dcterms:W3CDTF">2026-06-05T20:32:00Z</dcterms:modified>
</cp:coreProperties>
</file>